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16EFB" w14:textId="77777777" w:rsidR="008A4092" w:rsidRDefault="008A4092" w:rsidP="006F34C4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Prijedlog Odluke </w:t>
      </w:r>
    </w:p>
    <w:p w14:paraId="6F86A3E5" w14:textId="580CE5C1" w:rsidR="006F34C4" w:rsidRPr="008A4092" w:rsidRDefault="006F34C4" w:rsidP="006F34C4">
      <w:pPr>
        <w:ind w:firstLine="708"/>
        <w:jc w:val="both"/>
        <w:rPr>
          <w:rFonts w:asciiTheme="majorHAnsi" w:hAnsiTheme="majorHAnsi"/>
          <w:sz w:val="24"/>
          <w:szCs w:val="24"/>
        </w:rPr>
      </w:pPr>
      <w:r w:rsidRPr="008A4092">
        <w:rPr>
          <w:rFonts w:asciiTheme="majorHAnsi" w:hAnsiTheme="majorHAnsi"/>
          <w:sz w:val="24"/>
          <w:szCs w:val="24"/>
        </w:rPr>
        <w:t>Na temelju članka 29. Statuta Općine Pakoštane („Službeni glasnik Općine Pakoštane“ broj 2/09, 3/09, 2/13, 1/14, 2/18, 1/20 i 1/21)</w:t>
      </w:r>
      <w:r w:rsidR="00A16309" w:rsidRPr="008A4092">
        <w:rPr>
          <w:rFonts w:asciiTheme="majorHAnsi" w:hAnsiTheme="majorHAnsi"/>
          <w:sz w:val="24"/>
          <w:szCs w:val="24"/>
        </w:rPr>
        <w:t xml:space="preserve"> </w:t>
      </w:r>
      <w:r w:rsidR="008A4092" w:rsidRPr="008A4092">
        <w:rPr>
          <w:rFonts w:asciiTheme="majorHAnsi" w:hAnsiTheme="majorHAnsi"/>
          <w:sz w:val="24"/>
          <w:szCs w:val="24"/>
        </w:rPr>
        <w:t xml:space="preserve">i članka </w:t>
      </w:r>
      <w:r w:rsidR="008A4092" w:rsidRPr="008A4092">
        <w:rPr>
          <w:rFonts w:ascii="Aptos" w:hAnsi="Aptos"/>
          <w:color w:val="231F20"/>
          <w:sz w:val="24"/>
          <w:szCs w:val="24"/>
          <w:bdr w:val="none" w:sz="0" w:space="0" w:color="auto" w:frame="1"/>
          <w:shd w:val="clear" w:color="auto" w:fill="FFFFFF"/>
        </w:rPr>
        <w:t>13. Zakona o zaštiti od svjetlosnog onečišćenja</w:t>
      </w:r>
      <w:r w:rsidR="008A4092" w:rsidRPr="008A4092">
        <w:rPr>
          <w:rFonts w:asciiTheme="majorHAnsi" w:hAnsiTheme="majorHAnsi"/>
          <w:sz w:val="24"/>
          <w:szCs w:val="24"/>
        </w:rPr>
        <w:t xml:space="preserve"> </w:t>
      </w:r>
      <w:r w:rsidRPr="008A4092">
        <w:rPr>
          <w:rFonts w:asciiTheme="majorHAnsi" w:hAnsiTheme="majorHAnsi"/>
          <w:sz w:val="24"/>
          <w:szCs w:val="24"/>
        </w:rPr>
        <w:t xml:space="preserve">Općinsko vijeće  Općine Pakoštane na svojoj </w:t>
      </w:r>
      <w:r w:rsidR="008A4092">
        <w:rPr>
          <w:rFonts w:asciiTheme="majorHAnsi" w:hAnsiTheme="majorHAnsi"/>
          <w:sz w:val="24"/>
          <w:szCs w:val="24"/>
        </w:rPr>
        <w:t>_____</w:t>
      </w:r>
      <w:r w:rsidRPr="008A4092">
        <w:rPr>
          <w:rFonts w:asciiTheme="majorHAnsi" w:hAnsiTheme="majorHAnsi"/>
          <w:sz w:val="24"/>
          <w:szCs w:val="24"/>
        </w:rPr>
        <w:t xml:space="preserve">. sjednici, održanoj dana </w:t>
      </w:r>
      <w:r w:rsidR="008A4092">
        <w:rPr>
          <w:rFonts w:asciiTheme="majorHAnsi" w:hAnsiTheme="majorHAnsi"/>
          <w:sz w:val="24"/>
          <w:szCs w:val="24"/>
        </w:rPr>
        <w:t>___________</w:t>
      </w:r>
      <w:r w:rsidR="006C1AEB" w:rsidRPr="008A4092">
        <w:rPr>
          <w:rFonts w:asciiTheme="majorHAnsi" w:hAnsiTheme="majorHAnsi"/>
          <w:sz w:val="24"/>
          <w:szCs w:val="24"/>
        </w:rPr>
        <w:t xml:space="preserve"> </w:t>
      </w:r>
      <w:r w:rsidRPr="008A4092">
        <w:rPr>
          <w:rFonts w:asciiTheme="majorHAnsi" w:hAnsiTheme="majorHAnsi"/>
          <w:sz w:val="24"/>
          <w:szCs w:val="24"/>
        </w:rPr>
        <w:t>202</w:t>
      </w:r>
      <w:r w:rsidR="00A6501A" w:rsidRPr="008A4092">
        <w:rPr>
          <w:rFonts w:asciiTheme="majorHAnsi" w:hAnsiTheme="majorHAnsi"/>
          <w:sz w:val="24"/>
          <w:szCs w:val="24"/>
        </w:rPr>
        <w:t>6</w:t>
      </w:r>
      <w:r w:rsidRPr="008A4092">
        <w:rPr>
          <w:rFonts w:asciiTheme="majorHAnsi" w:hAnsiTheme="majorHAnsi"/>
          <w:sz w:val="24"/>
          <w:szCs w:val="24"/>
        </w:rPr>
        <w:t xml:space="preserve">. godine, donosi </w:t>
      </w:r>
    </w:p>
    <w:p w14:paraId="1B4A8A32" w14:textId="77777777" w:rsidR="006F34C4" w:rsidRPr="00A6501A" w:rsidRDefault="006F34C4" w:rsidP="006F34C4">
      <w:pPr>
        <w:tabs>
          <w:tab w:val="left" w:pos="2835"/>
        </w:tabs>
        <w:rPr>
          <w:rFonts w:asciiTheme="majorHAnsi" w:hAnsiTheme="majorHAnsi"/>
        </w:rPr>
      </w:pPr>
      <w:r w:rsidRPr="00A6501A">
        <w:rPr>
          <w:rFonts w:asciiTheme="majorHAnsi" w:hAnsiTheme="majorHAnsi"/>
        </w:rPr>
        <w:t xml:space="preserve"> </w:t>
      </w:r>
    </w:p>
    <w:p w14:paraId="15A45956" w14:textId="77777777" w:rsidR="006F34C4" w:rsidRPr="00A6501A" w:rsidRDefault="006F34C4" w:rsidP="00A6501A">
      <w:pPr>
        <w:spacing w:after="0"/>
        <w:jc w:val="center"/>
        <w:rPr>
          <w:rFonts w:asciiTheme="majorHAnsi" w:hAnsiTheme="majorHAnsi"/>
          <w:b/>
        </w:rPr>
      </w:pPr>
      <w:r w:rsidRPr="00A6501A">
        <w:rPr>
          <w:rFonts w:asciiTheme="majorHAnsi" w:hAnsiTheme="majorHAnsi"/>
          <w:b/>
        </w:rPr>
        <w:t>ODLUKU</w:t>
      </w:r>
    </w:p>
    <w:p w14:paraId="5D04026B" w14:textId="4D01E552" w:rsidR="006F34C4" w:rsidRPr="00A6501A" w:rsidRDefault="006F34C4" w:rsidP="00A6501A">
      <w:pPr>
        <w:spacing w:after="0"/>
        <w:jc w:val="center"/>
        <w:rPr>
          <w:rFonts w:asciiTheme="majorHAnsi" w:hAnsiTheme="majorHAnsi"/>
          <w:b/>
        </w:rPr>
      </w:pPr>
      <w:r w:rsidRPr="00A6501A">
        <w:rPr>
          <w:rFonts w:asciiTheme="majorHAnsi" w:hAnsiTheme="majorHAnsi"/>
          <w:b/>
        </w:rPr>
        <w:t xml:space="preserve">o donošenju </w:t>
      </w:r>
      <w:r w:rsidR="008A4092">
        <w:rPr>
          <w:rFonts w:asciiTheme="majorHAnsi" w:hAnsiTheme="majorHAnsi"/>
          <w:b/>
        </w:rPr>
        <w:t xml:space="preserve">Akcijskog plana gradnje ili rekonstrukcije vanjske rasvjete Općine Pakoštane </w:t>
      </w:r>
      <w:r w:rsidR="00A6501A" w:rsidRPr="00A6501A">
        <w:rPr>
          <w:rFonts w:asciiTheme="majorHAnsi" w:hAnsiTheme="majorHAnsi"/>
          <w:b/>
        </w:rPr>
        <w:t>do 203</w:t>
      </w:r>
      <w:r w:rsidR="008A4092">
        <w:rPr>
          <w:rFonts w:asciiTheme="majorHAnsi" w:hAnsiTheme="majorHAnsi"/>
          <w:b/>
        </w:rPr>
        <w:t>1</w:t>
      </w:r>
      <w:r w:rsidR="00A6501A" w:rsidRPr="00A6501A">
        <w:rPr>
          <w:rFonts w:asciiTheme="majorHAnsi" w:hAnsiTheme="majorHAnsi"/>
          <w:b/>
        </w:rPr>
        <w:t xml:space="preserve">. godine </w:t>
      </w:r>
      <w:r w:rsidRPr="00A6501A">
        <w:rPr>
          <w:rFonts w:asciiTheme="majorHAnsi" w:hAnsiTheme="majorHAnsi"/>
          <w:b/>
        </w:rPr>
        <w:t xml:space="preserve"> </w:t>
      </w:r>
    </w:p>
    <w:p w14:paraId="7DDDBC54" w14:textId="77777777" w:rsidR="006F34C4" w:rsidRPr="00A6501A" w:rsidRDefault="006F34C4" w:rsidP="006F34C4">
      <w:pPr>
        <w:jc w:val="center"/>
        <w:rPr>
          <w:rFonts w:asciiTheme="majorHAnsi" w:hAnsiTheme="majorHAnsi"/>
          <w:b/>
        </w:rPr>
      </w:pPr>
    </w:p>
    <w:p w14:paraId="3E8ECD37" w14:textId="7B388160" w:rsidR="006F34C4" w:rsidRPr="00A6501A" w:rsidRDefault="006F34C4" w:rsidP="006F34C4">
      <w:pPr>
        <w:tabs>
          <w:tab w:val="center" w:pos="4536"/>
          <w:tab w:val="left" w:pos="6330"/>
        </w:tabs>
        <w:rPr>
          <w:rFonts w:asciiTheme="majorHAnsi" w:hAnsiTheme="majorHAnsi"/>
          <w:b/>
        </w:rPr>
      </w:pPr>
      <w:r w:rsidRPr="00A6501A">
        <w:rPr>
          <w:rFonts w:asciiTheme="majorHAnsi" w:hAnsiTheme="majorHAnsi"/>
          <w:b/>
        </w:rPr>
        <w:tab/>
      </w:r>
      <w:r w:rsidR="00A6501A">
        <w:rPr>
          <w:rFonts w:asciiTheme="majorHAnsi" w:hAnsiTheme="majorHAnsi"/>
          <w:b/>
        </w:rPr>
        <w:t xml:space="preserve">    </w:t>
      </w:r>
      <w:r w:rsidRPr="00A6501A">
        <w:rPr>
          <w:rFonts w:asciiTheme="majorHAnsi" w:hAnsiTheme="majorHAnsi"/>
          <w:b/>
        </w:rPr>
        <w:t>Članak 1.</w:t>
      </w:r>
      <w:r w:rsidRPr="00A6501A">
        <w:rPr>
          <w:rFonts w:asciiTheme="majorHAnsi" w:hAnsiTheme="majorHAnsi"/>
          <w:b/>
        </w:rPr>
        <w:tab/>
      </w:r>
    </w:p>
    <w:p w14:paraId="0FBDB0BA" w14:textId="07833B50" w:rsidR="006F34C4" w:rsidRPr="00A6501A" w:rsidRDefault="006F34C4" w:rsidP="008A4092">
      <w:pPr>
        <w:spacing w:after="0"/>
        <w:jc w:val="both"/>
        <w:rPr>
          <w:rFonts w:asciiTheme="majorHAnsi" w:hAnsiTheme="majorHAnsi"/>
          <w:b/>
          <w:bCs/>
        </w:rPr>
      </w:pPr>
      <w:r w:rsidRPr="00A6501A">
        <w:rPr>
          <w:rFonts w:asciiTheme="majorHAnsi" w:hAnsiTheme="majorHAnsi"/>
        </w:rPr>
        <w:tab/>
        <w:t xml:space="preserve">Ovom odlukom donosi se </w:t>
      </w:r>
      <w:r w:rsidR="008A4092">
        <w:rPr>
          <w:rFonts w:asciiTheme="majorHAnsi" w:hAnsiTheme="majorHAnsi"/>
          <w:b/>
        </w:rPr>
        <w:t xml:space="preserve">Akcijski plan gradnje ili rekonstrukcije vanjske rasvjete Općine Pakoštane </w:t>
      </w:r>
      <w:r w:rsidR="008A4092" w:rsidRPr="00A6501A">
        <w:rPr>
          <w:rFonts w:asciiTheme="majorHAnsi" w:hAnsiTheme="majorHAnsi"/>
          <w:b/>
        </w:rPr>
        <w:t>do 203</w:t>
      </w:r>
      <w:r w:rsidR="008A4092">
        <w:rPr>
          <w:rFonts w:asciiTheme="majorHAnsi" w:hAnsiTheme="majorHAnsi"/>
          <w:b/>
        </w:rPr>
        <w:t>1</w:t>
      </w:r>
      <w:r w:rsidR="008A4092" w:rsidRPr="00A6501A">
        <w:rPr>
          <w:rFonts w:asciiTheme="majorHAnsi" w:hAnsiTheme="majorHAnsi"/>
          <w:b/>
        </w:rPr>
        <w:t xml:space="preserve">. godine </w:t>
      </w:r>
      <w:r w:rsidR="008A4092">
        <w:rPr>
          <w:rFonts w:asciiTheme="majorHAnsi" w:hAnsiTheme="majorHAnsi"/>
          <w:b/>
        </w:rPr>
        <w:t xml:space="preserve">, </w:t>
      </w:r>
      <w:r w:rsidR="00A6501A" w:rsidRPr="00A6501A">
        <w:rPr>
          <w:rFonts w:asciiTheme="majorHAnsi" w:hAnsiTheme="majorHAnsi"/>
          <w:b/>
        </w:rPr>
        <w:t xml:space="preserve"> </w:t>
      </w:r>
      <w:r w:rsidRPr="00A6501A">
        <w:rPr>
          <w:rFonts w:asciiTheme="majorHAnsi" w:hAnsiTheme="majorHAnsi"/>
          <w:b/>
        </w:rPr>
        <w:t xml:space="preserve"> </w:t>
      </w:r>
      <w:r w:rsidR="00A16309">
        <w:rPr>
          <w:rFonts w:asciiTheme="majorHAnsi" w:hAnsiTheme="majorHAnsi"/>
          <w:b/>
        </w:rPr>
        <w:t xml:space="preserve">koju je izradilo trgovačko društvo </w:t>
      </w:r>
      <w:proofErr w:type="spellStart"/>
      <w:r w:rsidR="00605E8A">
        <w:rPr>
          <w:rFonts w:ascii="Times New Roman" w:hAnsi="Times New Roman"/>
          <w:b/>
          <w:bCs/>
        </w:rPr>
        <w:t>Zening</w:t>
      </w:r>
      <w:proofErr w:type="spellEnd"/>
      <w:r w:rsidR="00605E8A">
        <w:rPr>
          <w:rFonts w:ascii="Times New Roman" w:hAnsi="Times New Roman"/>
          <w:b/>
          <w:bCs/>
        </w:rPr>
        <w:t xml:space="preserve"> projekt d.o.o. </w:t>
      </w:r>
      <w:proofErr w:type="spellStart"/>
      <w:r w:rsidR="00605E8A">
        <w:rPr>
          <w:rFonts w:ascii="Times New Roman" w:hAnsi="Times New Roman"/>
          <w:b/>
          <w:bCs/>
        </w:rPr>
        <w:t>Vankina</w:t>
      </w:r>
      <w:proofErr w:type="spellEnd"/>
      <w:r w:rsidR="00605E8A">
        <w:rPr>
          <w:rFonts w:ascii="Times New Roman" w:hAnsi="Times New Roman"/>
          <w:b/>
          <w:bCs/>
        </w:rPr>
        <w:t xml:space="preserve"> 10, 10000 Zagreb</w:t>
      </w:r>
      <w:r w:rsidR="00A16309">
        <w:rPr>
          <w:rFonts w:asciiTheme="majorHAnsi" w:hAnsiTheme="majorHAnsi"/>
          <w:b/>
        </w:rPr>
        <w:t xml:space="preserve">, </w:t>
      </w:r>
      <w:r w:rsidRPr="00A6501A">
        <w:rPr>
          <w:rFonts w:asciiTheme="majorHAnsi" w:hAnsiTheme="majorHAnsi"/>
          <w:b/>
        </w:rPr>
        <w:t xml:space="preserve"> </w:t>
      </w:r>
      <w:r w:rsidRPr="00A6501A">
        <w:rPr>
          <w:rFonts w:asciiTheme="majorHAnsi" w:hAnsiTheme="majorHAnsi"/>
        </w:rPr>
        <w:t>koja</w:t>
      </w:r>
      <w:r w:rsidR="00A16309">
        <w:rPr>
          <w:rFonts w:asciiTheme="majorHAnsi" w:hAnsiTheme="majorHAnsi"/>
        </w:rPr>
        <w:t xml:space="preserve"> </w:t>
      </w:r>
      <w:r w:rsidR="00A6501A" w:rsidRPr="00A6501A">
        <w:rPr>
          <w:rFonts w:asciiTheme="majorHAnsi" w:hAnsiTheme="majorHAnsi"/>
        </w:rPr>
        <w:t xml:space="preserve">čini sastavni dio </w:t>
      </w:r>
      <w:r w:rsidRPr="00A6501A">
        <w:rPr>
          <w:rFonts w:asciiTheme="majorHAnsi" w:hAnsiTheme="majorHAnsi"/>
        </w:rPr>
        <w:t>ove Odluke</w:t>
      </w:r>
      <w:r w:rsidR="006C1AEB">
        <w:rPr>
          <w:rFonts w:asciiTheme="majorHAnsi" w:hAnsiTheme="majorHAnsi"/>
        </w:rPr>
        <w:t xml:space="preserve"> </w:t>
      </w:r>
      <w:r w:rsidRPr="00A6501A">
        <w:rPr>
          <w:rFonts w:asciiTheme="majorHAnsi" w:hAnsiTheme="majorHAnsi"/>
        </w:rPr>
        <w:t xml:space="preserve"> </w:t>
      </w:r>
      <w:r w:rsidRPr="00A6501A">
        <w:rPr>
          <w:rFonts w:asciiTheme="majorHAnsi" w:hAnsiTheme="majorHAnsi"/>
          <w:b/>
          <w:bCs/>
        </w:rPr>
        <w:t xml:space="preserve">te se čuva u arhivi Općine Pakoštane.  </w:t>
      </w:r>
    </w:p>
    <w:p w14:paraId="5175D2DE" w14:textId="77777777" w:rsidR="00A6501A" w:rsidRDefault="00A6501A" w:rsidP="006F34C4">
      <w:pPr>
        <w:jc w:val="center"/>
        <w:rPr>
          <w:rFonts w:asciiTheme="majorHAnsi" w:hAnsiTheme="majorHAnsi"/>
          <w:b/>
        </w:rPr>
      </w:pPr>
    </w:p>
    <w:p w14:paraId="06634650" w14:textId="5604C996" w:rsidR="00A6501A" w:rsidRPr="00A6501A" w:rsidRDefault="006F34C4" w:rsidP="00A6501A">
      <w:pPr>
        <w:jc w:val="center"/>
        <w:rPr>
          <w:rFonts w:asciiTheme="majorHAnsi" w:hAnsiTheme="majorHAnsi"/>
          <w:b/>
        </w:rPr>
      </w:pPr>
      <w:r w:rsidRPr="00A6501A">
        <w:rPr>
          <w:rFonts w:asciiTheme="majorHAnsi" w:hAnsiTheme="majorHAnsi"/>
          <w:b/>
        </w:rPr>
        <w:t>Članak 2.</w:t>
      </w:r>
      <w:r w:rsidRPr="00A6501A">
        <w:rPr>
          <w:rFonts w:asciiTheme="majorHAnsi" w:hAnsiTheme="majorHAnsi"/>
        </w:rPr>
        <w:t xml:space="preserve"> </w:t>
      </w:r>
    </w:p>
    <w:p w14:paraId="34E1FC04" w14:textId="55B49007" w:rsidR="006F34C4" w:rsidRDefault="008A4092" w:rsidP="00A6501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Plan </w:t>
      </w:r>
      <w:r w:rsidR="006F34C4" w:rsidRPr="00A6501A">
        <w:rPr>
          <w:rFonts w:asciiTheme="majorHAnsi" w:hAnsiTheme="majorHAnsi"/>
        </w:rPr>
        <w:t xml:space="preserve"> iz članka 1. ove Odluke objavit će se na Internet stranici Općine Pakoštane </w:t>
      </w:r>
      <w:hyperlink r:id="rId4" w:history="1">
        <w:r w:rsidR="006F34C4" w:rsidRPr="00A6501A">
          <w:rPr>
            <w:rStyle w:val="Hiperveza"/>
            <w:rFonts w:asciiTheme="majorHAnsi" w:eastAsiaTheme="majorEastAsia" w:hAnsiTheme="majorHAnsi"/>
          </w:rPr>
          <w:t>www.opcina-pakostane.hr</w:t>
        </w:r>
      </w:hyperlink>
      <w:r w:rsidR="006F34C4" w:rsidRPr="00A6501A">
        <w:rPr>
          <w:rFonts w:asciiTheme="majorHAnsi" w:hAnsiTheme="majorHAnsi"/>
        </w:rPr>
        <w:t xml:space="preserve"> </w:t>
      </w:r>
      <w:r w:rsidR="00A6501A" w:rsidRPr="00A6501A">
        <w:rPr>
          <w:rFonts w:asciiTheme="majorHAnsi" w:hAnsiTheme="majorHAnsi"/>
        </w:rPr>
        <w:t xml:space="preserve"> te u Središnjem katalogu službenih dokumenata Republike Hrvatske. </w:t>
      </w:r>
    </w:p>
    <w:p w14:paraId="53D503A5" w14:textId="77777777" w:rsidR="00A6501A" w:rsidRDefault="00A6501A" w:rsidP="00A6501A">
      <w:pPr>
        <w:ind w:firstLine="708"/>
        <w:jc w:val="both"/>
        <w:rPr>
          <w:rFonts w:asciiTheme="majorHAnsi" w:hAnsiTheme="majorHAnsi"/>
        </w:rPr>
      </w:pPr>
    </w:p>
    <w:p w14:paraId="763A2BC1" w14:textId="15ED53E6" w:rsidR="00A6501A" w:rsidRPr="00A6501A" w:rsidRDefault="00A6501A" w:rsidP="00A6501A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</w:t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</w:r>
      <w:r>
        <w:rPr>
          <w:rFonts w:asciiTheme="majorHAnsi" w:hAnsiTheme="majorHAnsi"/>
          <w:b/>
          <w:bCs/>
        </w:rPr>
        <w:tab/>
        <w:t xml:space="preserve">        </w:t>
      </w:r>
      <w:r w:rsidRPr="00A6501A">
        <w:rPr>
          <w:rFonts w:asciiTheme="majorHAnsi" w:hAnsiTheme="majorHAnsi"/>
          <w:b/>
          <w:bCs/>
        </w:rPr>
        <w:t xml:space="preserve">Članak 3. </w:t>
      </w:r>
    </w:p>
    <w:p w14:paraId="757D762F" w14:textId="77777777" w:rsidR="00A6501A" w:rsidRPr="00A6501A" w:rsidRDefault="00A6501A" w:rsidP="006B478F">
      <w:pPr>
        <w:ind w:firstLine="708"/>
        <w:jc w:val="both"/>
        <w:rPr>
          <w:rFonts w:asciiTheme="majorHAnsi" w:hAnsiTheme="majorHAnsi"/>
        </w:rPr>
      </w:pPr>
      <w:r w:rsidRPr="00A6501A">
        <w:rPr>
          <w:rFonts w:asciiTheme="majorHAnsi" w:hAnsiTheme="majorHAnsi"/>
        </w:rPr>
        <w:t xml:space="preserve">Ova Odluka stupa na snagu osmog dana od dana objave u „Službenom glasniku Općine Pakoštane. </w:t>
      </w:r>
    </w:p>
    <w:p w14:paraId="423139A6" w14:textId="77777777" w:rsidR="00A6501A" w:rsidRPr="00A6501A" w:rsidRDefault="00A6501A" w:rsidP="00A6501A">
      <w:pPr>
        <w:ind w:left="3540" w:firstLine="708"/>
        <w:jc w:val="both"/>
        <w:rPr>
          <w:rFonts w:asciiTheme="majorHAnsi" w:hAnsiTheme="majorHAnsi"/>
        </w:rPr>
      </w:pPr>
    </w:p>
    <w:p w14:paraId="5C8DF733" w14:textId="7FB01372" w:rsidR="006F34C4" w:rsidRPr="00A6501A" w:rsidRDefault="006F34C4" w:rsidP="006F34C4">
      <w:pPr>
        <w:spacing w:after="0"/>
        <w:rPr>
          <w:rFonts w:asciiTheme="majorHAnsi" w:hAnsiTheme="majorHAnsi"/>
        </w:rPr>
      </w:pPr>
      <w:r w:rsidRPr="00A6501A">
        <w:rPr>
          <w:rFonts w:asciiTheme="majorHAnsi" w:hAnsiTheme="majorHAnsi"/>
        </w:rPr>
        <w:t>KLASA:  024-04/2</w:t>
      </w:r>
      <w:r w:rsidR="00A6501A" w:rsidRPr="00A6501A">
        <w:rPr>
          <w:rFonts w:asciiTheme="majorHAnsi" w:hAnsiTheme="majorHAnsi"/>
        </w:rPr>
        <w:t>6</w:t>
      </w:r>
      <w:r w:rsidRPr="00A6501A">
        <w:rPr>
          <w:rFonts w:asciiTheme="majorHAnsi" w:hAnsiTheme="majorHAnsi"/>
        </w:rPr>
        <w:t>-01/</w:t>
      </w:r>
      <w:r w:rsidR="008A4092">
        <w:rPr>
          <w:rFonts w:asciiTheme="majorHAnsi" w:hAnsiTheme="majorHAnsi"/>
        </w:rPr>
        <w:t>____</w:t>
      </w:r>
    </w:p>
    <w:p w14:paraId="4D513FE2" w14:textId="1E50308F" w:rsidR="006F34C4" w:rsidRPr="00A6501A" w:rsidRDefault="006F34C4" w:rsidP="006F34C4">
      <w:pPr>
        <w:spacing w:after="0"/>
        <w:rPr>
          <w:rFonts w:asciiTheme="majorHAnsi" w:hAnsiTheme="majorHAnsi" w:cstheme="minorBidi"/>
        </w:rPr>
      </w:pPr>
      <w:r w:rsidRPr="00A6501A">
        <w:rPr>
          <w:rFonts w:asciiTheme="majorHAnsi" w:hAnsiTheme="majorHAnsi"/>
        </w:rPr>
        <w:t>URBROJ: 2198-18-01-02-2</w:t>
      </w:r>
      <w:r w:rsidR="00A6501A" w:rsidRPr="00A6501A">
        <w:rPr>
          <w:rFonts w:asciiTheme="majorHAnsi" w:hAnsiTheme="majorHAnsi"/>
        </w:rPr>
        <w:t>6</w:t>
      </w:r>
      <w:r w:rsidRPr="00A6501A">
        <w:rPr>
          <w:rFonts w:asciiTheme="majorHAnsi" w:hAnsiTheme="majorHAnsi"/>
        </w:rPr>
        <w:t>-</w:t>
      </w:r>
      <w:r w:rsidR="008A4092">
        <w:rPr>
          <w:rFonts w:asciiTheme="majorHAnsi" w:hAnsiTheme="majorHAnsi"/>
        </w:rPr>
        <w:t>____</w:t>
      </w:r>
    </w:p>
    <w:p w14:paraId="410CB192" w14:textId="71322C35" w:rsidR="006F34C4" w:rsidRPr="00A6501A" w:rsidRDefault="006F34C4" w:rsidP="006F34C4">
      <w:pPr>
        <w:spacing w:after="0"/>
        <w:rPr>
          <w:rFonts w:asciiTheme="majorHAnsi" w:hAnsiTheme="majorHAnsi"/>
        </w:rPr>
      </w:pPr>
      <w:r w:rsidRPr="00A6501A">
        <w:rPr>
          <w:rFonts w:asciiTheme="majorHAnsi" w:hAnsiTheme="majorHAnsi"/>
        </w:rPr>
        <w:t xml:space="preserve">Pakoštane, </w:t>
      </w:r>
      <w:r w:rsidR="008A4092">
        <w:rPr>
          <w:rFonts w:asciiTheme="majorHAnsi" w:hAnsiTheme="majorHAnsi"/>
        </w:rPr>
        <w:t>____________</w:t>
      </w:r>
      <w:r w:rsidRPr="00A6501A">
        <w:rPr>
          <w:rFonts w:asciiTheme="majorHAnsi" w:hAnsiTheme="majorHAnsi"/>
        </w:rPr>
        <w:t xml:space="preserve">   202</w:t>
      </w:r>
      <w:r w:rsidR="00A6501A" w:rsidRPr="00A6501A">
        <w:rPr>
          <w:rFonts w:asciiTheme="majorHAnsi" w:hAnsiTheme="majorHAnsi"/>
        </w:rPr>
        <w:t>6</w:t>
      </w:r>
      <w:r w:rsidRPr="00A6501A">
        <w:rPr>
          <w:rFonts w:asciiTheme="majorHAnsi" w:hAnsiTheme="majorHAnsi"/>
        </w:rPr>
        <w:t xml:space="preserve">. godine </w:t>
      </w:r>
    </w:p>
    <w:p w14:paraId="1F04FA2B" w14:textId="77777777" w:rsidR="006F34C4" w:rsidRPr="00A6501A" w:rsidRDefault="006F34C4" w:rsidP="006F34C4">
      <w:pPr>
        <w:spacing w:after="0"/>
        <w:rPr>
          <w:rFonts w:asciiTheme="majorHAnsi" w:hAnsiTheme="majorHAnsi"/>
        </w:rPr>
      </w:pP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</w:p>
    <w:p w14:paraId="1CFE0C14" w14:textId="7AE645A9" w:rsidR="006F34C4" w:rsidRPr="00A6501A" w:rsidRDefault="00A6501A" w:rsidP="006F34C4">
      <w:pPr>
        <w:spacing w:after="0"/>
        <w:ind w:left="2832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="006F34C4" w:rsidRPr="00A6501A">
        <w:rPr>
          <w:rFonts w:asciiTheme="majorHAnsi" w:hAnsiTheme="majorHAnsi"/>
        </w:rPr>
        <w:t xml:space="preserve">OPĆINSKO VIJEĆE OPĆINE PAKOŠTANE </w:t>
      </w:r>
    </w:p>
    <w:p w14:paraId="5922278B" w14:textId="77777777" w:rsidR="006F34C4" w:rsidRPr="00A6501A" w:rsidRDefault="006F34C4" w:rsidP="006F34C4">
      <w:pPr>
        <w:spacing w:after="0"/>
        <w:rPr>
          <w:rFonts w:asciiTheme="majorHAnsi" w:hAnsiTheme="majorHAnsi"/>
        </w:rPr>
      </w:pP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  <w:t xml:space="preserve">Predsjednik </w:t>
      </w:r>
    </w:p>
    <w:p w14:paraId="0E53D5E4" w14:textId="77777777" w:rsidR="006F34C4" w:rsidRPr="00A6501A" w:rsidRDefault="006F34C4" w:rsidP="006F34C4">
      <w:pPr>
        <w:spacing w:after="0"/>
        <w:rPr>
          <w:rFonts w:asciiTheme="majorHAnsi" w:hAnsiTheme="majorHAnsi"/>
        </w:rPr>
      </w:pP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</w:r>
      <w:r w:rsidRPr="00A6501A">
        <w:rPr>
          <w:rFonts w:asciiTheme="majorHAnsi" w:hAnsiTheme="majorHAnsi"/>
        </w:rPr>
        <w:tab/>
        <w:t xml:space="preserve">Marin Barešić </w:t>
      </w:r>
    </w:p>
    <w:p w14:paraId="41414FDD" w14:textId="77777777" w:rsidR="006F34C4" w:rsidRPr="00A6501A" w:rsidRDefault="006F34C4" w:rsidP="006F34C4">
      <w:pPr>
        <w:shd w:val="clear" w:color="auto" w:fill="FFFFFF"/>
        <w:tabs>
          <w:tab w:val="left" w:pos="3969"/>
        </w:tabs>
        <w:spacing w:after="0"/>
        <w:jc w:val="center"/>
        <w:rPr>
          <w:rFonts w:asciiTheme="majorHAnsi" w:hAnsiTheme="majorHAnsi"/>
          <w:b/>
          <w:bCs/>
          <w:bdr w:val="none" w:sz="0" w:space="0" w:color="auto" w:frame="1"/>
          <w:shd w:val="clear" w:color="auto" w:fill="FFFFFF"/>
        </w:rPr>
      </w:pPr>
    </w:p>
    <w:p w14:paraId="4A0685EC" w14:textId="77777777" w:rsidR="00E2497B" w:rsidRPr="00A6501A" w:rsidRDefault="00E2497B">
      <w:pPr>
        <w:rPr>
          <w:rFonts w:asciiTheme="majorHAnsi" w:hAnsiTheme="majorHAnsi"/>
        </w:rPr>
      </w:pPr>
    </w:p>
    <w:sectPr w:rsidR="00E2497B" w:rsidRPr="00A6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C4"/>
    <w:rsid w:val="000372F5"/>
    <w:rsid w:val="00144922"/>
    <w:rsid w:val="0016309D"/>
    <w:rsid w:val="0017129A"/>
    <w:rsid w:val="001A2B76"/>
    <w:rsid w:val="00583321"/>
    <w:rsid w:val="00605E8A"/>
    <w:rsid w:val="0060778D"/>
    <w:rsid w:val="006B478F"/>
    <w:rsid w:val="006C1AEB"/>
    <w:rsid w:val="006F34C4"/>
    <w:rsid w:val="0073088B"/>
    <w:rsid w:val="00806331"/>
    <w:rsid w:val="0082122F"/>
    <w:rsid w:val="008A4092"/>
    <w:rsid w:val="00923EA6"/>
    <w:rsid w:val="00926ECE"/>
    <w:rsid w:val="009913D7"/>
    <w:rsid w:val="00A16309"/>
    <w:rsid w:val="00A6501A"/>
    <w:rsid w:val="00AE3257"/>
    <w:rsid w:val="00B5160A"/>
    <w:rsid w:val="00E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5DD7"/>
  <w15:chartTrackingRefBased/>
  <w15:docId w15:val="{FFA683F2-5B94-448E-B63C-12CBB6FC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4C4"/>
    <w:rPr>
      <w:rFonts w:ascii="Calibri" w:eastAsia="Times New Roman" w:hAnsi="Calibri" w:cs="Times New Roman"/>
      <w:kern w:val="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F3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34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3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34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3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3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3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3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34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34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34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34C4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34C4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34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34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34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34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3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34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3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34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34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34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34C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34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34C4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34C4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uiPriority w:val="99"/>
    <w:rsid w:val="006F3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cina-pakostan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Pakoštane</cp:lastModifiedBy>
  <cp:revision>2</cp:revision>
  <cp:lastPrinted>2026-05-08T09:22:00Z</cp:lastPrinted>
  <dcterms:created xsi:type="dcterms:W3CDTF">2026-06-02T13:05:00Z</dcterms:created>
  <dcterms:modified xsi:type="dcterms:W3CDTF">2026-06-02T13:05:00Z</dcterms:modified>
</cp:coreProperties>
</file>