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E38E" w14:textId="259E0E6F" w:rsidR="000B626A" w:rsidRPr="00F72DEA" w:rsidRDefault="000B626A" w:rsidP="000B626A">
      <w:pPr>
        <w:jc w:val="both"/>
        <w:rPr>
          <w:rFonts w:ascii="Cambria" w:hAnsi="Cambria"/>
          <w:sz w:val="22"/>
          <w:szCs w:val="22"/>
          <w:highlight w:val="yellow"/>
        </w:rPr>
      </w:pPr>
      <w:r w:rsidRPr="00F72DEA">
        <w:rPr>
          <w:rFonts w:ascii="Cambria" w:hAnsi="Cambria"/>
          <w:sz w:val="22"/>
          <w:szCs w:val="22"/>
        </w:rPr>
        <w:t xml:space="preserve">  </w:t>
      </w:r>
      <w:r w:rsidRPr="00F72DEA">
        <w:rPr>
          <w:rFonts w:ascii="Cambria" w:hAnsi="Cambria"/>
          <w:noProof/>
          <w:sz w:val="22"/>
          <w:szCs w:val="22"/>
        </w:rPr>
        <w:drawing>
          <wp:inline distT="0" distB="0" distL="0" distR="0" wp14:anchorId="3678ECBD" wp14:editId="05E4625C">
            <wp:extent cx="542925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90B5" w14:textId="77777777" w:rsidR="000B626A" w:rsidRPr="00F72DEA" w:rsidRDefault="000B626A" w:rsidP="000B626A">
      <w:pPr>
        <w:keepNext/>
        <w:outlineLvl w:val="1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REPUBLIKA HRAVATSKA </w:t>
      </w:r>
    </w:p>
    <w:p w14:paraId="61184C97" w14:textId="77777777" w:rsidR="000B626A" w:rsidRPr="00F72DEA" w:rsidRDefault="000B626A" w:rsidP="000B626A">
      <w:pPr>
        <w:keepNext/>
        <w:outlineLvl w:val="1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>ZADARSKA ŽUPANIJA</w:t>
      </w:r>
    </w:p>
    <w:p w14:paraId="7C3F18B7" w14:textId="4ABB6760" w:rsidR="000B626A" w:rsidRPr="00F72DEA" w:rsidRDefault="000B626A" w:rsidP="000B626A">
      <w:pPr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C62B52" wp14:editId="645C79D9">
            <wp:simplePos x="0" y="0"/>
            <wp:positionH relativeFrom="column">
              <wp:posOffset>81280</wp:posOffset>
            </wp:positionH>
            <wp:positionV relativeFrom="paragraph">
              <wp:posOffset>38735</wp:posOffset>
            </wp:positionV>
            <wp:extent cx="228600" cy="216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DEA">
        <w:rPr>
          <w:rFonts w:ascii="Cambria" w:hAnsi="Cambria"/>
          <w:b/>
          <w:bCs/>
          <w:sz w:val="22"/>
          <w:szCs w:val="22"/>
        </w:rPr>
        <w:t xml:space="preserve">            OPĆINA PAKOŠTANE</w:t>
      </w:r>
    </w:p>
    <w:p w14:paraId="1BA418D9" w14:textId="77777777" w:rsidR="000B626A" w:rsidRPr="00F72DEA" w:rsidRDefault="000B626A" w:rsidP="000B626A">
      <w:pPr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                 Općinsko vijeće</w:t>
      </w:r>
    </w:p>
    <w:p w14:paraId="0159F3C2" w14:textId="77777777" w:rsidR="000B626A" w:rsidRPr="00F72DEA" w:rsidRDefault="000B626A" w:rsidP="000B626A">
      <w:pPr>
        <w:rPr>
          <w:rFonts w:ascii="Cambria" w:hAnsi="Cambria"/>
          <w:bCs/>
          <w:iCs/>
          <w:sz w:val="22"/>
          <w:szCs w:val="22"/>
          <w:lang w:val="de-DE"/>
        </w:rPr>
      </w:pPr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23 211 Pakoštane,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Ulica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Kraljice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</w:t>
      </w:r>
      <w:proofErr w:type="spellStart"/>
      <w:r w:rsidRPr="00F72DEA">
        <w:rPr>
          <w:rFonts w:ascii="Cambria" w:hAnsi="Cambria"/>
          <w:bCs/>
          <w:iCs/>
          <w:sz w:val="22"/>
          <w:szCs w:val="22"/>
          <w:lang w:val="de-DE"/>
        </w:rPr>
        <w:t>Jelene</w:t>
      </w:r>
      <w:proofErr w:type="spellEnd"/>
      <w:r w:rsidRPr="00F72DEA">
        <w:rPr>
          <w:rFonts w:ascii="Cambria" w:hAnsi="Cambria"/>
          <w:bCs/>
          <w:iCs/>
          <w:sz w:val="22"/>
          <w:szCs w:val="22"/>
          <w:lang w:val="de-DE"/>
        </w:rPr>
        <w:t xml:space="preserve"> 78</w:t>
      </w:r>
    </w:p>
    <w:p w14:paraId="72E9126B" w14:textId="77777777" w:rsidR="000B626A" w:rsidRPr="00F72DEA" w:rsidRDefault="000B626A" w:rsidP="000B626A">
      <w:pPr>
        <w:rPr>
          <w:rFonts w:ascii="Cambria" w:hAnsi="Cambria"/>
          <w:bCs/>
          <w:iCs/>
          <w:sz w:val="22"/>
          <w:szCs w:val="22"/>
          <w:lang w:val="de-DE"/>
        </w:rPr>
      </w:pPr>
      <w:r w:rsidRPr="00F72DEA">
        <w:rPr>
          <w:rFonts w:ascii="Cambria" w:hAnsi="Cambria"/>
          <w:bCs/>
          <w:iCs/>
          <w:sz w:val="22"/>
          <w:szCs w:val="22"/>
          <w:lang w:val="de-DE"/>
        </w:rPr>
        <w:t>Tel: 023/381-060     Fax:023/381-064</w:t>
      </w:r>
    </w:p>
    <w:p w14:paraId="39710A72" w14:textId="0CA74DD5" w:rsidR="009240AA" w:rsidRPr="00F72DEA" w:rsidRDefault="009240AA" w:rsidP="009240AA">
      <w:pPr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KLASA: 024-04/2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-01/</w:t>
      </w:r>
      <w:r w:rsidR="00724C6B">
        <w:rPr>
          <w:rFonts w:ascii="Cambria" w:hAnsi="Cambria"/>
          <w:sz w:val="22"/>
          <w:szCs w:val="22"/>
        </w:rPr>
        <w:t>18</w:t>
      </w:r>
    </w:p>
    <w:p w14:paraId="40AA8B8F" w14:textId="4D01BF80" w:rsidR="009240AA" w:rsidRPr="00F72DEA" w:rsidRDefault="009240AA" w:rsidP="009240AA">
      <w:pPr>
        <w:rPr>
          <w:rFonts w:ascii="Cambria" w:hAnsi="Cambria"/>
          <w:b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URBROJ: 2198-18-02-01/01-2</w:t>
      </w:r>
      <w:r w:rsidR="002067AA" w:rsidRPr="00F72DEA">
        <w:rPr>
          <w:rFonts w:ascii="Cambria" w:hAnsi="Cambria"/>
          <w:sz w:val="22"/>
          <w:szCs w:val="22"/>
        </w:rPr>
        <w:t>4</w:t>
      </w:r>
      <w:r w:rsidRPr="00F72DEA">
        <w:rPr>
          <w:rFonts w:ascii="Cambria" w:hAnsi="Cambria"/>
          <w:sz w:val="22"/>
          <w:szCs w:val="22"/>
        </w:rPr>
        <w:t>-01</w:t>
      </w:r>
    </w:p>
    <w:p w14:paraId="55D074D6" w14:textId="5567533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Pakoštane,  </w:t>
      </w:r>
      <w:r w:rsidR="00B51ECA">
        <w:rPr>
          <w:rFonts w:ascii="Cambria" w:hAnsi="Cambria"/>
          <w:bCs/>
          <w:sz w:val="22"/>
          <w:szCs w:val="22"/>
        </w:rPr>
        <w:t>19. srpnja</w:t>
      </w:r>
      <w:r w:rsidR="002067AA" w:rsidRPr="00F72DEA">
        <w:rPr>
          <w:rFonts w:ascii="Cambria" w:hAnsi="Cambria"/>
          <w:bCs/>
          <w:sz w:val="22"/>
          <w:szCs w:val="22"/>
        </w:rPr>
        <w:t xml:space="preserve"> </w:t>
      </w:r>
      <w:r w:rsidRPr="00F72DEA">
        <w:rPr>
          <w:rFonts w:ascii="Cambria" w:hAnsi="Cambria"/>
          <w:bCs/>
          <w:sz w:val="22"/>
          <w:szCs w:val="22"/>
        </w:rPr>
        <w:t xml:space="preserve"> 20</w:t>
      </w:r>
      <w:r w:rsidR="001A0BD4" w:rsidRPr="00F72DEA">
        <w:rPr>
          <w:rFonts w:ascii="Cambria" w:hAnsi="Cambria"/>
          <w:bCs/>
          <w:sz w:val="22"/>
          <w:szCs w:val="22"/>
        </w:rPr>
        <w:t>2</w:t>
      </w:r>
      <w:r w:rsidR="002067AA" w:rsidRPr="00F72DEA">
        <w:rPr>
          <w:rFonts w:ascii="Cambria" w:hAnsi="Cambria"/>
          <w:bCs/>
          <w:sz w:val="22"/>
          <w:szCs w:val="22"/>
        </w:rPr>
        <w:t>4</w:t>
      </w:r>
      <w:r w:rsidRPr="00F72DEA">
        <w:rPr>
          <w:rFonts w:ascii="Cambria" w:hAnsi="Cambria"/>
          <w:bCs/>
          <w:sz w:val="22"/>
          <w:szCs w:val="22"/>
        </w:rPr>
        <w:t xml:space="preserve">. godine </w:t>
      </w:r>
    </w:p>
    <w:p w14:paraId="391F1042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članovima  Općinskog vijeća Općine Pakoštane</w:t>
      </w:r>
    </w:p>
    <w:p w14:paraId="77BF77A2" w14:textId="6BAFECBA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općinskom načelniku </w:t>
      </w:r>
    </w:p>
    <w:p w14:paraId="075D82E2" w14:textId="77777777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-  pročelniku Jedinstvenog upravnog odjela </w:t>
      </w:r>
    </w:p>
    <w:p w14:paraId="2972C37D" w14:textId="660B8605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        </w:t>
      </w:r>
      <w:r w:rsidR="00724C6B">
        <w:rPr>
          <w:rFonts w:ascii="Cambria" w:hAnsi="Cambria"/>
          <w:bCs/>
          <w:sz w:val="22"/>
          <w:szCs w:val="22"/>
        </w:rPr>
        <w:t xml:space="preserve">      </w:t>
      </w:r>
      <w:r w:rsidRPr="00F72DEA">
        <w:rPr>
          <w:rFonts w:ascii="Cambria" w:hAnsi="Cambria"/>
          <w:bCs/>
          <w:sz w:val="22"/>
          <w:szCs w:val="22"/>
        </w:rPr>
        <w:t xml:space="preserve"> -  predsjednicima vijeća mjesnih odbora Općine Pakoštane </w:t>
      </w:r>
    </w:p>
    <w:p w14:paraId="32C24C68" w14:textId="77777777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2F9FBE2" w14:textId="77777777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241B5F1" w14:textId="5CA7F2B0" w:rsidR="00DD0147" w:rsidRDefault="000B626A" w:rsidP="007F2054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>PREDMET:</w:t>
      </w:r>
      <w:r w:rsidRPr="00F72DEA">
        <w:rPr>
          <w:rFonts w:ascii="Cambria" w:hAnsi="Cambria"/>
          <w:bCs/>
          <w:sz w:val="22"/>
          <w:szCs w:val="22"/>
        </w:rPr>
        <w:t xml:space="preserve"> </w:t>
      </w:r>
      <w:r w:rsidRPr="00F72DEA">
        <w:rPr>
          <w:rFonts w:ascii="Cambria" w:hAnsi="Cambria"/>
          <w:b/>
          <w:bCs/>
          <w:sz w:val="22"/>
          <w:szCs w:val="22"/>
        </w:rPr>
        <w:t>POZIV NA</w:t>
      </w:r>
      <w:r w:rsidR="00602E95" w:rsidRPr="00F72DEA">
        <w:rPr>
          <w:rFonts w:ascii="Cambria" w:hAnsi="Cambria"/>
          <w:b/>
          <w:bCs/>
          <w:sz w:val="22"/>
          <w:szCs w:val="22"/>
        </w:rPr>
        <w:t xml:space="preserve"> 1</w:t>
      </w:r>
      <w:r w:rsidR="00B51ECA">
        <w:rPr>
          <w:rFonts w:ascii="Cambria" w:hAnsi="Cambria"/>
          <w:b/>
          <w:bCs/>
          <w:sz w:val="22"/>
          <w:szCs w:val="22"/>
        </w:rPr>
        <w:t>5</w:t>
      </w:r>
      <w:r w:rsidRPr="00F72DEA">
        <w:rPr>
          <w:rFonts w:ascii="Cambria" w:hAnsi="Cambria"/>
          <w:b/>
          <w:bCs/>
          <w:sz w:val="22"/>
          <w:szCs w:val="22"/>
        </w:rPr>
        <w:t>. SJEDNIC</w:t>
      </w:r>
      <w:r w:rsidR="00766362" w:rsidRPr="00F72DEA">
        <w:rPr>
          <w:rFonts w:ascii="Cambria" w:hAnsi="Cambria"/>
          <w:b/>
          <w:bCs/>
          <w:sz w:val="22"/>
          <w:szCs w:val="22"/>
        </w:rPr>
        <w:t>U</w:t>
      </w:r>
      <w:r w:rsidRPr="00F72DEA">
        <w:rPr>
          <w:rFonts w:ascii="Cambria" w:hAnsi="Cambria"/>
          <w:b/>
          <w:bCs/>
          <w:sz w:val="22"/>
          <w:szCs w:val="22"/>
        </w:rPr>
        <w:t xml:space="preserve"> OPĆINSKOG VIJEĆA  OPĆINE PAKOŠTANE</w:t>
      </w:r>
      <w:r w:rsidR="00E02179" w:rsidRPr="00F72DEA">
        <w:rPr>
          <w:rFonts w:ascii="Cambria" w:hAnsi="Cambria"/>
          <w:b/>
          <w:bCs/>
          <w:sz w:val="22"/>
          <w:szCs w:val="22"/>
        </w:rPr>
        <w:t xml:space="preserve"> </w:t>
      </w:r>
      <w:r w:rsidR="00C342C0" w:rsidRPr="00F72DEA">
        <w:rPr>
          <w:rFonts w:ascii="Cambria" w:hAnsi="Cambria"/>
          <w:b/>
          <w:bCs/>
          <w:sz w:val="22"/>
          <w:szCs w:val="22"/>
        </w:rPr>
        <w:t xml:space="preserve"> </w:t>
      </w:r>
    </w:p>
    <w:p w14:paraId="779A32AC" w14:textId="361F1627" w:rsidR="000B626A" w:rsidRPr="00D12A86" w:rsidRDefault="00E02179" w:rsidP="00EC2CD2">
      <w:pPr>
        <w:ind w:left="708" w:firstLine="708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F72DEA">
        <w:rPr>
          <w:rFonts w:ascii="Cambria" w:hAnsi="Cambria"/>
          <w:b/>
          <w:bCs/>
          <w:sz w:val="22"/>
          <w:szCs w:val="22"/>
        </w:rPr>
        <w:t xml:space="preserve">-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za   dan  </w:t>
      </w:r>
      <w:r w:rsidR="00D12A86">
        <w:rPr>
          <w:rFonts w:ascii="Cambria" w:hAnsi="Cambria"/>
          <w:b/>
          <w:bCs/>
          <w:sz w:val="22"/>
          <w:szCs w:val="22"/>
        </w:rPr>
        <w:t>2</w:t>
      </w:r>
      <w:r w:rsidR="00B51ECA">
        <w:rPr>
          <w:rFonts w:ascii="Cambria" w:hAnsi="Cambria"/>
          <w:b/>
          <w:bCs/>
          <w:sz w:val="22"/>
          <w:szCs w:val="22"/>
        </w:rPr>
        <w:t>6</w:t>
      </w:r>
      <w:r w:rsidR="00D12A86">
        <w:rPr>
          <w:rFonts w:ascii="Cambria" w:hAnsi="Cambria"/>
          <w:b/>
          <w:bCs/>
          <w:sz w:val="22"/>
          <w:szCs w:val="22"/>
        </w:rPr>
        <w:t>.</w:t>
      </w:r>
      <w:r w:rsidR="002067AA" w:rsidRPr="00F72DEA">
        <w:rPr>
          <w:rFonts w:ascii="Cambria" w:hAnsi="Cambria"/>
          <w:b/>
          <w:bCs/>
          <w:sz w:val="22"/>
          <w:szCs w:val="22"/>
        </w:rPr>
        <w:t xml:space="preserve"> </w:t>
      </w:r>
      <w:r w:rsidR="00AB1EB7" w:rsidRPr="00F72DEA">
        <w:rPr>
          <w:rFonts w:ascii="Cambria" w:hAnsi="Cambria"/>
          <w:b/>
          <w:bCs/>
          <w:sz w:val="22"/>
          <w:szCs w:val="22"/>
        </w:rPr>
        <w:t>(</w:t>
      </w:r>
      <w:r w:rsidR="00B51ECA">
        <w:rPr>
          <w:rFonts w:ascii="Cambria" w:hAnsi="Cambria"/>
          <w:b/>
          <w:bCs/>
          <w:sz w:val="22"/>
          <w:szCs w:val="22"/>
        </w:rPr>
        <w:t>PETAK</w:t>
      </w:r>
      <w:r w:rsidR="00AB1EB7" w:rsidRPr="00F72DEA">
        <w:rPr>
          <w:rFonts w:ascii="Cambria" w:hAnsi="Cambria"/>
          <w:b/>
          <w:bCs/>
          <w:sz w:val="22"/>
          <w:szCs w:val="22"/>
        </w:rPr>
        <w:t xml:space="preserve">) </w:t>
      </w:r>
      <w:r w:rsidR="00B51ECA">
        <w:rPr>
          <w:rFonts w:ascii="Cambria" w:hAnsi="Cambria"/>
          <w:b/>
          <w:bCs/>
          <w:sz w:val="22"/>
          <w:szCs w:val="22"/>
        </w:rPr>
        <w:t>srpnja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  20</w:t>
      </w:r>
      <w:r w:rsidR="001A0BD4" w:rsidRPr="00F72DEA">
        <w:rPr>
          <w:rFonts w:ascii="Cambria" w:hAnsi="Cambria"/>
          <w:b/>
          <w:bCs/>
          <w:sz w:val="22"/>
          <w:szCs w:val="22"/>
        </w:rPr>
        <w:t>2</w:t>
      </w:r>
      <w:r w:rsidR="002067AA" w:rsidRPr="00F72DEA">
        <w:rPr>
          <w:rFonts w:ascii="Cambria" w:hAnsi="Cambria"/>
          <w:b/>
          <w:bCs/>
          <w:sz w:val="22"/>
          <w:szCs w:val="22"/>
        </w:rPr>
        <w:t>4</w:t>
      </w:r>
      <w:r w:rsidR="008F194F" w:rsidRPr="00F72DEA">
        <w:rPr>
          <w:rFonts w:ascii="Cambria" w:hAnsi="Cambria"/>
          <w:b/>
          <w:bCs/>
          <w:sz w:val="22"/>
          <w:szCs w:val="22"/>
        </w:rPr>
        <w:t xml:space="preserve">. </w:t>
      </w:r>
      <w:r w:rsidR="000B626A" w:rsidRPr="00F72DEA">
        <w:rPr>
          <w:rFonts w:ascii="Cambria" w:hAnsi="Cambria"/>
          <w:b/>
          <w:bCs/>
          <w:sz w:val="22"/>
          <w:szCs w:val="22"/>
        </w:rPr>
        <w:t xml:space="preserve">godine </w:t>
      </w:r>
      <w:r w:rsidR="000B626A" w:rsidRPr="00D12A86">
        <w:rPr>
          <w:rFonts w:ascii="Cambria" w:hAnsi="Cambria"/>
          <w:b/>
          <w:bCs/>
          <w:sz w:val="22"/>
          <w:szCs w:val="22"/>
          <w:u w:val="single"/>
        </w:rPr>
        <w:t xml:space="preserve">u </w:t>
      </w:r>
      <w:r w:rsidR="00276D45">
        <w:rPr>
          <w:rFonts w:ascii="Cambria" w:hAnsi="Cambria"/>
          <w:b/>
          <w:bCs/>
          <w:sz w:val="22"/>
          <w:szCs w:val="22"/>
          <w:u w:val="single"/>
        </w:rPr>
        <w:t>20</w:t>
      </w:r>
      <w:r w:rsidR="00C342C0" w:rsidRPr="00D12A86">
        <w:rPr>
          <w:rFonts w:ascii="Cambria" w:hAnsi="Cambria"/>
          <w:b/>
          <w:bCs/>
          <w:sz w:val="22"/>
          <w:szCs w:val="22"/>
          <w:u w:val="single"/>
        </w:rPr>
        <w:t xml:space="preserve">,00 </w:t>
      </w:r>
      <w:r w:rsidR="000B626A" w:rsidRPr="00D12A86">
        <w:rPr>
          <w:rFonts w:ascii="Cambria" w:hAnsi="Cambria"/>
          <w:b/>
          <w:bCs/>
          <w:sz w:val="22"/>
          <w:szCs w:val="22"/>
          <w:u w:val="single"/>
        </w:rPr>
        <w:t xml:space="preserve"> sati </w:t>
      </w:r>
    </w:p>
    <w:p w14:paraId="4494192B" w14:textId="3EEE4203" w:rsidR="000B626A" w:rsidRPr="00F72DEA" w:rsidRDefault="000B626A" w:rsidP="00A81083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</w:r>
      <w:r w:rsidR="007F2054" w:rsidRPr="00F72DEA">
        <w:rPr>
          <w:rFonts w:ascii="Cambria" w:hAnsi="Cambria"/>
          <w:b/>
          <w:bCs/>
          <w:sz w:val="22"/>
          <w:szCs w:val="22"/>
        </w:rPr>
        <w:t xml:space="preserve">    </w:t>
      </w:r>
      <w:r w:rsidRPr="00F72DEA">
        <w:rPr>
          <w:rFonts w:ascii="Cambria" w:hAnsi="Cambria"/>
          <w:b/>
          <w:bCs/>
          <w:sz w:val="22"/>
          <w:szCs w:val="22"/>
        </w:rPr>
        <w:t>- dostavlja se</w:t>
      </w:r>
    </w:p>
    <w:p w14:paraId="02C52487" w14:textId="77777777" w:rsidR="00DD0147" w:rsidRDefault="00DD0147" w:rsidP="000B626A">
      <w:pPr>
        <w:jc w:val="both"/>
        <w:rPr>
          <w:rFonts w:ascii="Cambria" w:hAnsi="Cambria"/>
          <w:sz w:val="22"/>
          <w:szCs w:val="22"/>
        </w:rPr>
      </w:pPr>
    </w:p>
    <w:p w14:paraId="508A702C" w14:textId="328711DD" w:rsidR="00E47FB9" w:rsidRPr="00F72DEA" w:rsidRDefault="000B626A" w:rsidP="000B626A">
      <w:pPr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>Na temelju članka</w:t>
      </w:r>
      <w:r w:rsidR="00DD0147">
        <w:rPr>
          <w:rFonts w:ascii="Cambria" w:hAnsi="Cambria"/>
          <w:sz w:val="22"/>
          <w:szCs w:val="22"/>
        </w:rPr>
        <w:t xml:space="preserve"> </w:t>
      </w:r>
      <w:r w:rsidRPr="00F72DEA">
        <w:rPr>
          <w:rFonts w:ascii="Cambria" w:hAnsi="Cambria"/>
          <w:sz w:val="22"/>
          <w:szCs w:val="22"/>
        </w:rPr>
        <w:t xml:space="preserve">55.  </w:t>
      </w:r>
      <w:r w:rsidR="00DD0147">
        <w:rPr>
          <w:rFonts w:ascii="Cambria" w:hAnsi="Cambria"/>
          <w:sz w:val="22"/>
          <w:szCs w:val="22"/>
        </w:rPr>
        <w:t xml:space="preserve">st.  3 </w:t>
      </w:r>
      <w:r w:rsidRPr="00F72DEA">
        <w:rPr>
          <w:rFonts w:ascii="Cambria" w:hAnsi="Cambria"/>
          <w:sz w:val="22"/>
          <w:szCs w:val="22"/>
        </w:rPr>
        <w:t>Poslovnika Općinskog vijeća Općine Pakoštane („Službeni glasnik Općine Pakoštane“ br. 02/2009 i 2/2013), predsjednik Općinskog vijeća Općine Pakoštane,    saziva</w:t>
      </w:r>
    </w:p>
    <w:p w14:paraId="572D78C3" w14:textId="613DF548" w:rsidR="00E47FB9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  <w:t xml:space="preserve">   </w:t>
      </w:r>
      <w:r w:rsidR="00602E95" w:rsidRPr="00F72DEA">
        <w:rPr>
          <w:rFonts w:ascii="Cambria" w:hAnsi="Cambria"/>
          <w:b/>
          <w:bCs/>
          <w:sz w:val="22"/>
          <w:szCs w:val="22"/>
        </w:rPr>
        <w:t>1</w:t>
      </w:r>
      <w:r w:rsidR="00B51ECA">
        <w:rPr>
          <w:rFonts w:ascii="Cambria" w:hAnsi="Cambria"/>
          <w:b/>
          <w:bCs/>
          <w:sz w:val="22"/>
          <w:szCs w:val="22"/>
        </w:rPr>
        <w:t>5</w:t>
      </w:r>
      <w:r w:rsidRPr="00F72DEA">
        <w:rPr>
          <w:rFonts w:ascii="Cambria" w:hAnsi="Cambria"/>
          <w:b/>
          <w:bCs/>
          <w:sz w:val="22"/>
          <w:szCs w:val="22"/>
        </w:rPr>
        <w:t xml:space="preserve">. sjednicu Općinskog vijeća Općine Pakoštane, </w:t>
      </w:r>
    </w:p>
    <w:p w14:paraId="4A8C62E5" w14:textId="34BCE030" w:rsidR="000B626A" w:rsidRPr="00F72DEA" w:rsidRDefault="000B626A" w:rsidP="000B626A">
      <w:pPr>
        <w:jc w:val="both"/>
        <w:rPr>
          <w:rFonts w:ascii="Cambria" w:hAnsi="Cambria"/>
          <w:b/>
          <w:bCs/>
          <w:sz w:val="22"/>
          <w:szCs w:val="22"/>
        </w:rPr>
      </w:pPr>
      <w:r w:rsidRPr="00F72DEA">
        <w:rPr>
          <w:rFonts w:ascii="Cambria" w:hAnsi="Cambria"/>
          <w:b/>
          <w:bCs/>
          <w:sz w:val="22"/>
          <w:szCs w:val="22"/>
        </w:rPr>
        <w:tab/>
      </w:r>
      <w:r w:rsidRPr="00F72DEA">
        <w:rPr>
          <w:rFonts w:ascii="Cambria" w:hAnsi="Cambria"/>
          <w:b/>
          <w:bCs/>
          <w:sz w:val="22"/>
          <w:szCs w:val="22"/>
        </w:rPr>
        <w:tab/>
        <w:t xml:space="preserve">za dan </w:t>
      </w:r>
      <w:r w:rsidR="00602E95" w:rsidRPr="00F72DEA">
        <w:rPr>
          <w:rFonts w:ascii="Cambria" w:hAnsi="Cambria"/>
          <w:b/>
          <w:bCs/>
          <w:sz w:val="22"/>
          <w:szCs w:val="22"/>
        </w:rPr>
        <w:t xml:space="preserve">  </w:t>
      </w:r>
      <w:r w:rsidR="00D12A86">
        <w:rPr>
          <w:rFonts w:ascii="Cambria" w:hAnsi="Cambria"/>
          <w:b/>
          <w:bCs/>
          <w:sz w:val="22"/>
          <w:szCs w:val="22"/>
        </w:rPr>
        <w:t>2</w:t>
      </w:r>
      <w:r w:rsidR="00B51ECA">
        <w:rPr>
          <w:rFonts w:ascii="Cambria" w:hAnsi="Cambria"/>
          <w:b/>
          <w:bCs/>
          <w:sz w:val="22"/>
          <w:szCs w:val="22"/>
        </w:rPr>
        <w:t>6</w:t>
      </w:r>
      <w:r w:rsidRPr="00F72DEA">
        <w:rPr>
          <w:rFonts w:ascii="Cambria" w:hAnsi="Cambria"/>
          <w:b/>
          <w:bCs/>
          <w:sz w:val="22"/>
          <w:szCs w:val="22"/>
        </w:rPr>
        <w:t>. (</w:t>
      </w:r>
      <w:r w:rsidR="00D12A86">
        <w:rPr>
          <w:rFonts w:ascii="Cambria" w:hAnsi="Cambria"/>
          <w:b/>
          <w:bCs/>
          <w:sz w:val="22"/>
          <w:szCs w:val="22"/>
        </w:rPr>
        <w:t>P</w:t>
      </w:r>
      <w:r w:rsidR="00B51ECA">
        <w:rPr>
          <w:rFonts w:ascii="Cambria" w:hAnsi="Cambria"/>
          <w:b/>
          <w:bCs/>
          <w:sz w:val="22"/>
          <w:szCs w:val="22"/>
        </w:rPr>
        <w:t>ETAK</w:t>
      </w:r>
      <w:r w:rsidRPr="00F72DEA">
        <w:rPr>
          <w:rFonts w:ascii="Cambria" w:hAnsi="Cambria"/>
          <w:b/>
          <w:bCs/>
          <w:sz w:val="22"/>
          <w:szCs w:val="22"/>
        </w:rPr>
        <w:t xml:space="preserve">) </w:t>
      </w:r>
      <w:r w:rsidR="00276D45">
        <w:rPr>
          <w:rFonts w:ascii="Cambria" w:hAnsi="Cambria"/>
          <w:b/>
          <w:bCs/>
          <w:sz w:val="22"/>
          <w:szCs w:val="22"/>
        </w:rPr>
        <w:t>SRPNJA</w:t>
      </w:r>
      <w:r w:rsidRPr="00F72DEA">
        <w:rPr>
          <w:rFonts w:ascii="Cambria" w:hAnsi="Cambria"/>
          <w:b/>
          <w:bCs/>
          <w:sz w:val="22"/>
          <w:szCs w:val="22"/>
        </w:rPr>
        <w:t xml:space="preserve"> 20</w:t>
      </w:r>
      <w:r w:rsidR="001A0BD4" w:rsidRPr="00F72DEA">
        <w:rPr>
          <w:rFonts w:ascii="Cambria" w:hAnsi="Cambria"/>
          <w:b/>
          <w:bCs/>
          <w:sz w:val="22"/>
          <w:szCs w:val="22"/>
        </w:rPr>
        <w:t>2</w:t>
      </w:r>
      <w:r w:rsidR="002067AA" w:rsidRPr="00F72DEA">
        <w:rPr>
          <w:rFonts w:ascii="Cambria" w:hAnsi="Cambria"/>
          <w:b/>
          <w:bCs/>
          <w:sz w:val="22"/>
          <w:szCs w:val="22"/>
        </w:rPr>
        <w:t>4</w:t>
      </w:r>
      <w:r w:rsidRPr="00F72DEA">
        <w:rPr>
          <w:rFonts w:ascii="Cambria" w:hAnsi="Cambria"/>
          <w:b/>
          <w:bCs/>
          <w:sz w:val="22"/>
          <w:szCs w:val="22"/>
        </w:rPr>
        <w:t xml:space="preserve">. godine, u </w:t>
      </w:r>
      <w:r w:rsidR="00276D45">
        <w:rPr>
          <w:rFonts w:ascii="Cambria" w:hAnsi="Cambria"/>
          <w:b/>
          <w:bCs/>
          <w:sz w:val="22"/>
          <w:szCs w:val="22"/>
        </w:rPr>
        <w:t>20</w:t>
      </w:r>
      <w:r w:rsidR="00C342C0" w:rsidRPr="00F72DEA">
        <w:rPr>
          <w:rFonts w:ascii="Cambria" w:hAnsi="Cambria"/>
          <w:b/>
          <w:bCs/>
          <w:sz w:val="22"/>
          <w:szCs w:val="22"/>
        </w:rPr>
        <w:t>,</w:t>
      </w:r>
      <w:r w:rsidRPr="00F72DEA">
        <w:rPr>
          <w:rFonts w:ascii="Cambria" w:hAnsi="Cambria"/>
          <w:b/>
          <w:bCs/>
          <w:sz w:val="22"/>
          <w:szCs w:val="22"/>
        </w:rPr>
        <w:t>00 sati</w:t>
      </w:r>
    </w:p>
    <w:p w14:paraId="1B2D3493" w14:textId="24E9A9B9" w:rsidR="008F194F" w:rsidRPr="00F72DEA" w:rsidRDefault="008F194F" w:rsidP="000B626A">
      <w:pPr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sz w:val="22"/>
          <w:szCs w:val="22"/>
        </w:rPr>
        <w:t xml:space="preserve">                         </w:t>
      </w:r>
      <w:r w:rsidR="00C460F4">
        <w:rPr>
          <w:rFonts w:ascii="Cambria" w:hAnsi="Cambria"/>
          <w:sz w:val="22"/>
          <w:szCs w:val="22"/>
        </w:rPr>
        <w:t xml:space="preserve">          </w:t>
      </w:r>
      <w:r w:rsidRPr="00F72DEA">
        <w:rPr>
          <w:rFonts w:ascii="Cambria" w:hAnsi="Cambria"/>
          <w:sz w:val="22"/>
          <w:szCs w:val="22"/>
        </w:rPr>
        <w:t xml:space="preserve"> </w:t>
      </w:r>
      <w:r w:rsidR="005B2423" w:rsidRPr="00F72DEA">
        <w:rPr>
          <w:rFonts w:ascii="Cambria" w:hAnsi="Cambria"/>
          <w:sz w:val="22"/>
          <w:szCs w:val="22"/>
        </w:rPr>
        <w:t xml:space="preserve">  u velikoj vijećnici u prizemlju  upravne zgrade </w:t>
      </w:r>
      <w:r w:rsidRPr="00F72DEA">
        <w:rPr>
          <w:rFonts w:ascii="Cambria" w:hAnsi="Cambria"/>
          <w:sz w:val="22"/>
          <w:szCs w:val="22"/>
        </w:rPr>
        <w:t>Općine Pakoštane</w:t>
      </w:r>
    </w:p>
    <w:p w14:paraId="12B87930" w14:textId="77777777" w:rsidR="004B77E3" w:rsidRPr="00F72DEA" w:rsidRDefault="004B77E3" w:rsidP="000B626A">
      <w:pPr>
        <w:jc w:val="both"/>
        <w:rPr>
          <w:rFonts w:ascii="Cambria" w:hAnsi="Cambria"/>
          <w:sz w:val="22"/>
          <w:szCs w:val="22"/>
        </w:rPr>
      </w:pPr>
    </w:p>
    <w:p w14:paraId="4AFBD163" w14:textId="77777777" w:rsidR="00A81083" w:rsidRDefault="00A81083" w:rsidP="000B626A">
      <w:pPr>
        <w:rPr>
          <w:rFonts w:ascii="Cambria" w:hAnsi="Cambria"/>
          <w:bCs/>
          <w:sz w:val="22"/>
          <w:szCs w:val="22"/>
        </w:rPr>
      </w:pPr>
    </w:p>
    <w:p w14:paraId="460A46C5" w14:textId="6BA8EF93" w:rsidR="000B626A" w:rsidRPr="00F72DEA" w:rsidRDefault="000B626A" w:rsidP="000B626A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te predlaže slijedeći: </w:t>
      </w:r>
    </w:p>
    <w:p w14:paraId="11CF47C7" w14:textId="79B8BB16" w:rsidR="004B77E3" w:rsidRPr="00A81083" w:rsidRDefault="000B626A" w:rsidP="00A81083">
      <w:pPr>
        <w:jc w:val="center"/>
        <w:rPr>
          <w:rFonts w:ascii="Cambria" w:hAnsi="Cambria"/>
          <w:b/>
          <w:bCs/>
        </w:rPr>
      </w:pPr>
      <w:r w:rsidRPr="00A81083">
        <w:rPr>
          <w:rFonts w:ascii="Cambria" w:hAnsi="Cambria"/>
          <w:b/>
          <w:bCs/>
        </w:rPr>
        <w:t>DNEVNI RED</w:t>
      </w:r>
    </w:p>
    <w:p w14:paraId="59F6C9CF" w14:textId="77777777" w:rsidR="00A81083" w:rsidRDefault="00A81083" w:rsidP="004B33E5">
      <w:pPr>
        <w:rPr>
          <w:b/>
        </w:rPr>
      </w:pPr>
    </w:p>
    <w:p w14:paraId="683282D9" w14:textId="77F054EC" w:rsidR="00B90486" w:rsidRPr="004B33E5" w:rsidRDefault="00DD0147" w:rsidP="004B33E5">
      <w:pPr>
        <w:rPr>
          <w:b/>
        </w:rPr>
      </w:pPr>
      <w:r w:rsidRPr="004B33E5">
        <w:rPr>
          <w:b/>
        </w:rPr>
        <w:t xml:space="preserve">AKTUALNI SAT </w:t>
      </w:r>
    </w:p>
    <w:p w14:paraId="4FFB1BDA" w14:textId="1EF665AF" w:rsidR="00B90486" w:rsidRDefault="00B90486" w:rsidP="00724C6B">
      <w:pPr>
        <w:shd w:val="clear" w:color="auto" w:fill="FFFFFF"/>
        <w:spacing w:after="75"/>
        <w:jc w:val="both"/>
        <w:rPr>
          <w:b/>
          <w:bCs/>
          <w:color w:val="000000"/>
        </w:rPr>
      </w:pPr>
      <w:r w:rsidRPr="004B33E5">
        <w:rPr>
          <w:bCs/>
        </w:rPr>
        <w:t>1.</w:t>
      </w:r>
      <w:r w:rsidR="000B626A" w:rsidRPr="004B33E5">
        <w:rPr>
          <w:bCs/>
        </w:rPr>
        <w:t xml:space="preserve">Verifikacija ZAPISNIKA sa </w:t>
      </w:r>
      <w:r w:rsidR="00602E95" w:rsidRPr="004B33E5">
        <w:rPr>
          <w:bCs/>
        </w:rPr>
        <w:t>1</w:t>
      </w:r>
      <w:r w:rsidR="00B51ECA" w:rsidRPr="004B33E5">
        <w:rPr>
          <w:bCs/>
        </w:rPr>
        <w:t>4</w:t>
      </w:r>
      <w:r w:rsidR="000B626A" w:rsidRPr="004B33E5">
        <w:rPr>
          <w:bCs/>
        </w:rPr>
        <w:t>. sjednice Općinskog vijeća Općine Pakoštane</w:t>
      </w:r>
      <w:r w:rsidRPr="004B33E5">
        <w:rPr>
          <w:b/>
          <w:bCs/>
          <w:color w:val="000000"/>
        </w:rPr>
        <w:t xml:space="preserve"> </w:t>
      </w:r>
    </w:p>
    <w:p w14:paraId="5BC02BD4" w14:textId="029C8177" w:rsidR="00724C6B" w:rsidRPr="00724C6B" w:rsidRDefault="00724C6B" w:rsidP="00724C6B">
      <w:pPr>
        <w:shd w:val="clear" w:color="auto" w:fill="FFFFFF"/>
        <w:spacing w:after="75"/>
        <w:jc w:val="both"/>
        <w:rPr>
          <w:color w:val="000000"/>
        </w:rPr>
      </w:pPr>
      <w:r w:rsidRPr="00724C6B">
        <w:rPr>
          <w:color w:val="000000"/>
        </w:rPr>
        <w:t xml:space="preserve">2. </w:t>
      </w:r>
      <w:r w:rsidR="00A81083">
        <w:rPr>
          <w:color w:val="000000"/>
        </w:rPr>
        <w:t xml:space="preserve">Prijedlog ODLUKE </w:t>
      </w:r>
      <w:r w:rsidRPr="00724C6B">
        <w:rPr>
          <w:color w:val="000000"/>
        </w:rPr>
        <w:t xml:space="preserve"> o prihvaćanju Izvješća o radu Općinskog načelnika Općine Pakoštane za 2023. godinu</w:t>
      </w:r>
    </w:p>
    <w:p w14:paraId="1892AABB" w14:textId="1493D80C" w:rsidR="00B90486" w:rsidRPr="004B33E5" w:rsidRDefault="00A81083" w:rsidP="00724C6B">
      <w:pPr>
        <w:shd w:val="clear" w:color="auto" w:fill="FFFFFF"/>
        <w:spacing w:after="75"/>
        <w:jc w:val="both"/>
      </w:pPr>
      <w:r>
        <w:rPr>
          <w:color w:val="000000"/>
        </w:rPr>
        <w:t>3</w:t>
      </w:r>
      <w:r w:rsidR="00B90486" w:rsidRPr="004B33E5">
        <w:rPr>
          <w:color w:val="000000"/>
        </w:rPr>
        <w:t>. Prijedlog ODLUKE  o izmjeni ODLUKE o nagradama Općine Pakoštane za posebna postignuća učenika na županijskim, državnim ili međunarodnim natjecanjima, susretima i smotrama</w:t>
      </w:r>
    </w:p>
    <w:p w14:paraId="49BF4C20" w14:textId="0FEE1ADA" w:rsidR="00B90486" w:rsidRPr="004B33E5" w:rsidRDefault="00A81083" w:rsidP="00724C6B">
      <w:pPr>
        <w:tabs>
          <w:tab w:val="left" w:pos="708"/>
          <w:tab w:val="center" w:pos="4320"/>
          <w:tab w:val="right" w:pos="8640"/>
        </w:tabs>
        <w:jc w:val="both"/>
        <w:rPr>
          <w:b/>
          <w:lang w:val="x-none" w:eastAsia="x-none"/>
        </w:rPr>
      </w:pPr>
      <w:r>
        <w:rPr>
          <w:bCs/>
        </w:rPr>
        <w:t>4</w:t>
      </w:r>
      <w:r w:rsidR="00B90486" w:rsidRPr="004B33E5">
        <w:rPr>
          <w:bCs/>
        </w:rPr>
        <w:t xml:space="preserve">. Prijedlog RJEŠENJA </w:t>
      </w:r>
      <w:r w:rsidR="00276D45" w:rsidRPr="004B33E5">
        <w:rPr>
          <w:bCs/>
        </w:rPr>
        <w:t xml:space="preserve">o </w:t>
      </w:r>
      <w:r w:rsidR="00B90486" w:rsidRPr="004B33E5">
        <w:t>ustupanj</w:t>
      </w:r>
      <w:r w:rsidR="00276D45" w:rsidRPr="004B33E5">
        <w:t>u</w:t>
      </w:r>
      <w:r w:rsidR="00B90486" w:rsidRPr="004B33E5">
        <w:t xml:space="preserve"> građevinskog zemljišta kat. čest. broj 12/182 nove izmjere k.o. Pakoštane u površini od 384m²</w:t>
      </w:r>
      <w:r>
        <w:t xml:space="preserve">, </w:t>
      </w:r>
      <w:r w:rsidR="00B90486" w:rsidRPr="004B33E5">
        <w:t xml:space="preserve"> bez naknade – stambeno zbrinjavanje prema Zakon</w:t>
      </w:r>
      <w:r>
        <w:t>u</w:t>
      </w:r>
      <w:r w:rsidR="00B90486" w:rsidRPr="004B33E5">
        <w:t xml:space="preserve"> o pravima hrvatskih branitelja iz Domovinskog rata i članova njihovih obitelji ("Narodne novine", broj 121/17, 98/19, 84/21 i 156/23) </w:t>
      </w:r>
      <w:r w:rsidR="00B90486" w:rsidRPr="004B33E5">
        <w:rPr>
          <w:b/>
        </w:rPr>
        <w:t xml:space="preserve"> </w:t>
      </w:r>
      <w:r w:rsidR="00B90486" w:rsidRPr="004B33E5">
        <w:t xml:space="preserve"> </w:t>
      </w:r>
    </w:p>
    <w:p w14:paraId="54360362" w14:textId="6A4C6A8A" w:rsidR="00B90486" w:rsidRPr="004B33E5" w:rsidRDefault="00A81083" w:rsidP="00724C6B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  <w:lang w:val="x-none" w:eastAsia="x-none"/>
        </w:rPr>
        <w:t>5</w:t>
      </w:r>
      <w:r w:rsidR="00B90486" w:rsidRPr="004B33E5">
        <w:rPr>
          <w:b w:val="0"/>
          <w:szCs w:val="24"/>
          <w:lang w:val="x-none" w:eastAsia="x-none"/>
        </w:rPr>
        <w:t xml:space="preserve">. Prijedlog </w:t>
      </w:r>
      <w:r w:rsidR="00B90486" w:rsidRPr="004B33E5">
        <w:rPr>
          <w:b w:val="0"/>
          <w:szCs w:val="24"/>
        </w:rPr>
        <w:t>ODLUKE o dopuni Odluke o načinu regulacije prometa za vrijeme turističke sezone za naselje Pakoštane</w:t>
      </w:r>
    </w:p>
    <w:p w14:paraId="5E62B591" w14:textId="68E76D64" w:rsidR="004B33E5" w:rsidRPr="004B33E5" w:rsidRDefault="00A81083" w:rsidP="00724C6B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6</w:t>
      </w:r>
      <w:r w:rsidR="004B33E5" w:rsidRPr="004B33E5">
        <w:rPr>
          <w:b w:val="0"/>
          <w:szCs w:val="24"/>
        </w:rPr>
        <w:t xml:space="preserve">. </w:t>
      </w:r>
      <w:r w:rsidR="004B33E5" w:rsidRPr="004B33E5">
        <w:rPr>
          <w:b w:val="0"/>
          <w:szCs w:val="24"/>
        </w:rPr>
        <w:t xml:space="preserve">Prijedlog SUGLASNOSTI na financijski izvještaj trgovačkog društva JUŠTINA d.o.o. Pakoštane za 2023. godinu </w:t>
      </w:r>
    </w:p>
    <w:p w14:paraId="7BCF34F3" w14:textId="25A54DD1" w:rsidR="00276D45" w:rsidRDefault="00A81083" w:rsidP="00724C6B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7</w:t>
      </w:r>
      <w:r w:rsidR="00D4616F" w:rsidRPr="004B33E5">
        <w:rPr>
          <w:b w:val="0"/>
          <w:szCs w:val="24"/>
        </w:rPr>
        <w:t>. Prijedlog SUGLASNOSTI na PRAVILNIK o II izmjenama i dopunama Pravilnika o unutarnjem ustrojstvu i načinu rada Dječjeg vrtića Gardelin Pakoštane</w:t>
      </w:r>
    </w:p>
    <w:p w14:paraId="03025C18" w14:textId="10940EE9" w:rsidR="00724C6B" w:rsidRPr="004B33E5" w:rsidRDefault="00A81083" w:rsidP="00724C6B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8</w:t>
      </w:r>
      <w:r w:rsidR="00724C6B">
        <w:rPr>
          <w:b w:val="0"/>
          <w:szCs w:val="24"/>
        </w:rPr>
        <w:t>. Prijedlo</w:t>
      </w:r>
      <w:r>
        <w:rPr>
          <w:b w:val="0"/>
          <w:szCs w:val="24"/>
        </w:rPr>
        <w:t xml:space="preserve">zi </w:t>
      </w:r>
      <w:r w:rsidR="00724C6B">
        <w:rPr>
          <w:b w:val="0"/>
          <w:szCs w:val="24"/>
        </w:rPr>
        <w:t xml:space="preserve"> </w:t>
      </w:r>
      <w:r>
        <w:rPr>
          <w:b w:val="0"/>
          <w:szCs w:val="24"/>
        </w:rPr>
        <w:t>o</w:t>
      </w:r>
      <w:r w:rsidR="00724C6B">
        <w:rPr>
          <w:b w:val="0"/>
          <w:szCs w:val="24"/>
        </w:rPr>
        <w:t xml:space="preserve">dluka </w:t>
      </w:r>
      <w:r>
        <w:rPr>
          <w:b w:val="0"/>
          <w:szCs w:val="24"/>
        </w:rPr>
        <w:t>za</w:t>
      </w:r>
      <w:r w:rsidR="00724C6B">
        <w:rPr>
          <w:b w:val="0"/>
          <w:szCs w:val="24"/>
        </w:rPr>
        <w:t xml:space="preserve"> dodjel</w:t>
      </w:r>
      <w:r>
        <w:rPr>
          <w:b w:val="0"/>
          <w:szCs w:val="24"/>
        </w:rPr>
        <w:t xml:space="preserve">u </w:t>
      </w:r>
      <w:r w:rsidR="00724C6B">
        <w:rPr>
          <w:b w:val="0"/>
          <w:szCs w:val="24"/>
        </w:rPr>
        <w:t>javnih priznanja Općine Pakoštane (koja se dodjeljuju na Dan Općine Pakoštane – 31.07.)</w:t>
      </w:r>
      <w:r>
        <w:rPr>
          <w:b w:val="0"/>
          <w:szCs w:val="24"/>
        </w:rPr>
        <w:t xml:space="preserve"> – prema Izvješću Povjerenstva za dodjelu javnih priznanja Općine Pakoštane sa sjednice održane 19.07.2024. godine (zaprimljeno 6 prijedloga). </w:t>
      </w:r>
    </w:p>
    <w:p w14:paraId="5CF304C2" w14:textId="77777777" w:rsidR="00B90486" w:rsidRPr="004B33E5" w:rsidRDefault="00B90486" w:rsidP="00724C6B">
      <w:pPr>
        <w:pStyle w:val="Naslov"/>
        <w:jc w:val="both"/>
        <w:rPr>
          <w:szCs w:val="24"/>
        </w:rPr>
      </w:pPr>
    </w:p>
    <w:p w14:paraId="67525FB0" w14:textId="48304869" w:rsidR="00B90486" w:rsidRDefault="00B90486" w:rsidP="00B90486">
      <w:p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/>
          <w:sz w:val="22"/>
          <w:szCs w:val="22"/>
          <w:lang w:val="x-none" w:eastAsia="x-none"/>
        </w:rPr>
      </w:pPr>
    </w:p>
    <w:p w14:paraId="1C8A6623" w14:textId="77777777" w:rsidR="00B90486" w:rsidRDefault="00B90486" w:rsidP="00B90486">
      <w:p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/>
          <w:sz w:val="22"/>
          <w:szCs w:val="22"/>
          <w:lang w:val="x-none" w:eastAsia="x-none"/>
        </w:rPr>
      </w:pPr>
    </w:p>
    <w:p w14:paraId="5534DDDF" w14:textId="5E2DC278" w:rsidR="000B626A" w:rsidRPr="00B90486" w:rsidRDefault="000B626A" w:rsidP="00B90486">
      <w:pPr>
        <w:tabs>
          <w:tab w:val="left" w:pos="708"/>
          <w:tab w:val="center" w:pos="4320"/>
          <w:tab w:val="right" w:pos="8640"/>
        </w:tabs>
        <w:jc w:val="both"/>
        <w:rPr>
          <w:rFonts w:ascii="Cambria" w:hAnsi="Cambria"/>
          <w:b/>
          <w:sz w:val="22"/>
          <w:szCs w:val="22"/>
          <w:lang w:val="x-none" w:eastAsia="x-none"/>
        </w:rPr>
      </w:pPr>
      <w:r w:rsidRPr="00B90486">
        <w:rPr>
          <w:rFonts w:ascii="Cambria" w:hAnsi="Cambria"/>
          <w:bCs/>
          <w:sz w:val="22"/>
          <w:szCs w:val="22"/>
        </w:rPr>
        <w:t xml:space="preserve">Molimo Vas da se sjednici obavezno odazovete, </w:t>
      </w:r>
      <w:r w:rsidRPr="00B90486">
        <w:rPr>
          <w:rFonts w:ascii="Cambria" w:hAnsi="Cambria"/>
          <w:b/>
          <w:bCs/>
          <w:sz w:val="22"/>
          <w:szCs w:val="22"/>
        </w:rPr>
        <w:t xml:space="preserve">a eventualnu spriječenost opravdate na telefon broj:  381-060 ili 381-059. </w:t>
      </w:r>
    </w:p>
    <w:p w14:paraId="249D0F1C" w14:textId="77777777" w:rsidR="007F2054" w:rsidRPr="00F72DEA" w:rsidRDefault="007F2054" w:rsidP="00BD07CC">
      <w:pPr>
        <w:pStyle w:val="Tijeloteksta"/>
        <w:rPr>
          <w:rFonts w:ascii="Cambria" w:hAnsi="Cambria" w:cs="Times New Roman"/>
          <w:b/>
          <w:bCs/>
          <w:sz w:val="22"/>
          <w:szCs w:val="22"/>
        </w:rPr>
      </w:pPr>
    </w:p>
    <w:p w14:paraId="21225AAB" w14:textId="3E8E6290" w:rsidR="000B626A" w:rsidRPr="00F72DEA" w:rsidRDefault="00DD3925" w:rsidP="00E02179">
      <w:pPr>
        <w:pStyle w:val="Tijeloteksta"/>
        <w:rPr>
          <w:rFonts w:ascii="Cambria" w:hAnsi="Cambria" w:cs="Times New Roman"/>
          <w:b/>
          <w:sz w:val="22"/>
          <w:szCs w:val="22"/>
        </w:rPr>
      </w:pPr>
      <w:r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/>
          <w:bCs/>
          <w:sz w:val="22"/>
          <w:szCs w:val="22"/>
        </w:rPr>
        <w:tab/>
      </w:r>
      <w:r w:rsidR="000B626A" w:rsidRPr="00F72DEA">
        <w:rPr>
          <w:rFonts w:ascii="Cambria" w:hAnsi="Cambria" w:cs="Times New Roman"/>
          <w:bCs/>
          <w:sz w:val="22"/>
          <w:szCs w:val="22"/>
        </w:rPr>
        <w:tab/>
      </w:r>
      <w:r w:rsidR="00F313E7" w:rsidRPr="00F72DEA">
        <w:rPr>
          <w:rFonts w:ascii="Cambria" w:hAnsi="Cambria" w:cs="Times New Roman"/>
          <w:bCs/>
          <w:sz w:val="22"/>
          <w:szCs w:val="22"/>
        </w:rPr>
        <w:t xml:space="preserve">   </w:t>
      </w:r>
      <w:proofErr w:type="spellStart"/>
      <w:proofErr w:type="gramStart"/>
      <w:r w:rsidR="000B626A" w:rsidRPr="00F72DEA">
        <w:rPr>
          <w:rFonts w:ascii="Cambria" w:hAnsi="Cambria" w:cs="Times New Roman"/>
          <w:b/>
          <w:sz w:val="22"/>
          <w:szCs w:val="22"/>
        </w:rPr>
        <w:t>Predsjednik</w:t>
      </w:r>
      <w:proofErr w:type="spellEnd"/>
      <w:r w:rsidR="000B626A" w:rsidRPr="00F72DEA">
        <w:rPr>
          <w:rFonts w:ascii="Cambria" w:hAnsi="Cambria" w:cs="Times New Roman"/>
          <w:b/>
          <w:sz w:val="22"/>
          <w:szCs w:val="22"/>
        </w:rPr>
        <w:t xml:space="preserve">  Općinskog</w:t>
      </w:r>
      <w:proofErr w:type="gramEnd"/>
      <w:r w:rsidR="000B626A" w:rsidRPr="00F72DEA">
        <w:rPr>
          <w:rFonts w:ascii="Cambria" w:hAnsi="Cambria" w:cs="Times New Roman"/>
          <w:b/>
          <w:sz w:val="22"/>
          <w:szCs w:val="22"/>
        </w:rPr>
        <w:t xml:space="preserve"> vijeća</w:t>
      </w:r>
    </w:p>
    <w:p w14:paraId="3DFD0DFD" w14:textId="5B6C2629" w:rsidR="000B626A" w:rsidRPr="00F72DEA" w:rsidRDefault="000B626A" w:rsidP="000B626A">
      <w:pPr>
        <w:rPr>
          <w:rFonts w:ascii="Cambria" w:hAnsi="Cambria"/>
          <w:b/>
          <w:sz w:val="22"/>
          <w:szCs w:val="22"/>
        </w:rPr>
      </w:pP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 </w:t>
      </w:r>
      <w:r w:rsidR="00E02179" w:rsidRPr="00F72DEA">
        <w:rPr>
          <w:rFonts w:ascii="Cambria" w:hAnsi="Cambria"/>
          <w:b/>
          <w:sz w:val="22"/>
          <w:szCs w:val="22"/>
        </w:rPr>
        <w:t xml:space="preserve">         </w:t>
      </w:r>
      <w:r w:rsidR="001365B6" w:rsidRPr="00F72DEA">
        <w:rPr>
          <w:rFonts w:ascii="Cambria" w:hAnsi="Cambria"/>
          <w:b/>
          <w:sz w:val="22"/>
          <w:szCs w:val="22"/>
        </w:rPr>
        <w:t xml:space="preserve">Marin Barešić </w:t>
      </w:r>
    </w:p>
    <w:p w14:paraId="7BA8D55B" w14:textId="4666BC15" w:rsidR="000B626A" w:rsidRPr="00F72DEA" w:rsidRDefault="000B626A" w:rsidP="00DD3925">
      <w:p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/>
          <w:sz w:val="22"/>
          <w:szCs w:val="22"/>
        </w:rPr>
        <w:tab/>
        <w:t xml:space="preserve">         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  <w:t xml:space="preserve">             </w:t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</w:r>
      <w:r w:rsidRPr="00F72DEA">
        <w:rPr>
          <w:rFonts w:ascii="Cambria" w:hAnsi="Cambria"/>
          <w:bCs/>
          <w:sz w:val="22"/>
          <w:szCs w:val="22"/>
        </w:rPr>
        <w:tab/>
        <w:t xml:space="preserve">     </w:t>
      </w:r>
    </w:p>
    <w:p w14:paraId="0D54C32C" w14:textId="77777777" w:rsidR="002C2A13" w:rsidRDefault="002C2A13" w:rsidP="000B626A">
      <w:pPr>
        <w:jc w:val="both"/>
        <w:rPr>
          <w:rFonts w:ascii="Cambria" w:hAnsi="Cambria"/>
          <w:bCs/>
          <w:sz w:val="22"/>
          <w:szCs w:val="22"/>
        </w:rPr>
      </w:pPr>
    </w:p>
    <w:p w14:paraId="6FB403E0" w14:textId="77777777" w:rsidR="00DD0147" w:rsidRDefault="00DD0147" w:rsidP="000B626A">
      <w:pPr>
        <w:jc w:val="both"/>
        <w:rPr>
          <w:rFonts w:ascii="Cambria" w:hAnsi="Cambria"/>
          <w:bCs/>
          <w:sz w:val="22"/>
          <w:szCs w:val="22"/>
        </w:rPr>
      </w:pPr>
    </w:p>
    <w:p w14:paraId="37A33B3E" w14:textId="77777777" w:rsidR="00DD0147" w:rsidRDefault="00DD0147" w:rsidP="000B626A">
      <w:pPr>
        <w:jc w:val="both"/>
        <w:rPr>
          <w:rFonts w:ascii="Cambria" w:hAnsi="Cambria"/>
          <w:bCs/>
          <w:sz w:val="22"/>
          <w:szCs w:val="22"/>
        </w:rPr>
      </w:pPr>
    </w:p>
    <w:p w14:paraId="73023F46" w14:textId="77777777" w:rsidR="00DD0147" w:rsidRDefault="00DD0147" w:rsidP="000B626A">
      <w:pPr>
        <w:jc w:val="both"/>
        <w:rPr>
          <w:rFonts w:ascii="Cambria" w:hAnsi="Cambria"/>
          <w:bCs/>
          <w:sz w:val="22"/>
          <w:szCs w:val="22"/>
        </w:rPr>
      </w:pPr>
    </w:p>
    <w:p w14:paraId="170DEB3D" w14:textId="3DD41C76" w:rsidR="000B626A" w:rsidRPr="00F72DEA" w:rsidRDefault="000B626A" w:rsidP="000B626A">
      <w:pPr>
        <w:jc w:val="both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O tome obavijest:</w:t>
      </w:r>
    </w:p>
    <w:p w14:paraId="7AFA94CA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proofErr w:type="spellStart"/>
      <w:r w:rsidRPr="00F72DEA">
        <w:rPr>
          <w:rFonts w:ascii="Cambria" w:hAnsi="Cambria"/>
          <w:bCs/>
          <w:sz w:val="22"/>
          <w:szCs w:val="22"/>
        </w:rPr>
        <w:t>Juština</w:t>
      </w:r>
      <w:proofErr w:type="spellEnd"/>
      <w:r w:rsidRPr="00F72DEA">
        <w:rPr>
          <w:rFonts w:ascii="Cambria" w:hAnsi="Cambria"/>
          <w:bCs/>
          <w:sz w:val="22"/>
          <w:szCs w:val="22"/>
        </w:rPr>
        <w:t xml:space="preserve"> d.o.o. Pakoštane</w:t>
      </w:r>
    </w:p>
    <w:p w14:paraId="7A2B0B4E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Dječji vrtić Gardelin Pakoštane</w:t>
      </w:r>
    </w:p>
    <w:p w14:paraId="605DAE56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Agencija Han-Vrana</w:t>
      </w:r>
    </w:p>
    <w:p w14:paraId="04F614F4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Turistička zajednica Općine Pakoštane</w:t>
      </w:r>
    </w:p>
    <w:p w14:paraId="6F8E83D8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mediji :</w:t>
      </w:r>
    </w:p>
    <w:p w14:paraId="4964DFF1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-Biogradski glasnik – uredništvo </w:t>
      </w:r>
    </w:p>
    <w:p w14:paraId="3DEFFEBC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- lokalni radio </w:t>
      </w:r>
    </w:p>
    <w:p w14:paraId="3B0C5880" w14:textId="77777777" w:rsidR="001365B6" w:rsidRPr="00F72DEA" w:rsidRDefault="001365B6" w:rsidP="001365B6">
      <w:pPr>
        <w:ind w:left="720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>- Zadarski list</w:t>
      </w:r>
    </w:p>
    <w:p w14:paraId="63ABF70C" w14:textId="77777777" w:rsidR="001365B6" w:rsidRPr="00F72DEA" w:rsidRDefault="001365B6" w:rsidP="001365B6">
      <w:pPr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  zainteresirana javnost putem  oglasne ploče – ovdje </w:t>
      </w:r>
    </w:p>
    <w:p w14:paraId="412CD603" w14:textId="77777777" w:rsidR="00D12A86" w:rsidRDefault="00D12A86" w:rsidP="00DD3925">
      <w:pPr>
        <w:pStyle w:val="Odlomakpopisa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</w:t>
      </w:r>
      <w:r w:rsidR="001365B6" w:rsidRPr="00F72DEA">
        <w:rPr>
          <w:rFonts w:ascii="Cambria" w:hAnsi="Cambria"/>
          <w:bCs/>
          <w:sz w:val="22"/>
          <w:szCs w:val="22"/>
        </w:rPr>
        <w:t>zainteresirana javnost putem Internet stranice Općine Pakoštane</w:t>
      </w:r>
      <w:r>
        <w:rPr>
          <w:rFonts w:ascii="Cambria" w:hAnsi="Cambria"/>
          <w:bCs/>
          <w:sz w:val="22"/>
          <w:szCs w:val="22"/>
        </w:rPr>
        <w:t xml:space="preserve"> </w:t>
      </w:r>
    </w:p>
    <w:p w14:paraId="313AD154" w14:textId="73528E5F" w:rsidR="00E2497B" w:rsidRPr="00F72DEA" w:rsidRDefault="001365B6" w:rsidP="00D12A86">
      <w:pPr>
        <w:pStyle w:val="Odlomakpopisa"/>
        <w:rPr>
          <w:rFonts w:ascii="Cambria" w:hAnsi="Cambria"/>
          <w:bCs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</w:rPr>
        <w:t xml:space="preserve">- </w:t>
      </w:r>
      <w:hyperlink r:id="rId10" w:history="1">
        <w:r w:rsidRPr="00F72DEA">
          <w:rPr>
            <w:rStyle w:val="Hiperveza"/>
            <w:rFonts w:ascii="Cambria" w:hAnsi="Cambria"/>
            <w:bCs/>
            <w:sz w:val="22"/>
            <w:szCs w:val="22"/>
          </w:rPr>
          <w:t>www.opcina-pakostane.hr</w:t>
        </w:r>
      </w:hyperlink>
      <w:r w:rsidRPr="00F72DEA">
        <w:rPr>
          <w:rFonts w:ascii="Cambria" w:hAnsi="Cambria"/>
          <w:bCs/>
          <w:sz w:val="22"/>
          <w:szCs w:val="22"/>
        </w:rPr>
        <w:t xml:space="preserve"> </w:t>
      </w:r>
    </w:p>
    <w:p w14:paraId="639B50F7" w14:textId="77777777" w:rsidR="00AB1EB7" w:rsidRDefault="00AB1EB7" w:rsidP="00AB1EB7">
      <w:pPr>
        <w:jc w:val="both"/>
        <w:rPr>
          <w:rFonts w:ascii="Cambria" w:hAnsi="Cambria"/>
          <w:bCs/>
          <w:sz w:val="22"/>
          <w:szCs w:val="22"/>
          <w:u w:val="single"/>
        </w:rPr>
      </w:pPr>
    </w:p>
    <w:p w14:paraId="72466940" w14:textId="77777777" w:rsidR="00AB1EB7" w:rsidRDefault="00AB1EB7" w:rsidP="00AB1EB7">
      <w:pPr>
        <w:jc w:val="both"/>
        <w:rPr>
          <w:rFonts w:ascii="Cambria" w:hAnsi="Cambria"/>
          <w:bCs/>
          <w:sz w:val="22"/>
          <w:szCs w:val="22"/>
          <w:u w:val="single"/>
        </w:rPr>
      </w:pPr>
    </w:p>
    <w:p w14:paraId="53C12730" w14:textId="587DEEFE" w:rsidR="00DD3925" w:rsidRPr="00F72DEA" w:rsidRDefault="00DD3925" w:rsidP="00AB1EB7">
      <w:pPr>
        <w:jc w:val="both"/>
        <w:rPr>
          <w:rFonts w:ascii="Cambria" w:hAnsi="Cambria"/>
          <w:sz w:val="22"/>
          <w:szCs w:val="22"/>
        </w:rPr>
      </w:pPr>
      <w:r w:rsidRPr="00F72DEA">
        <w:rPr>
          <w:rFonts w:ascii="Cambria" w:hAnsi="Cambria"/>
          <w:bCs/>
          <w:sz w:val="22"/>
          <w:szCs w:val="22"/>
          <w:u w:val="single"/>
        </w:rPr>
        <w:t>*</w:t>
      </w:r>
      <w:r w:rsidRPr="00F72DEA">
        <w:rPr>
          <w:rFonts w:ascii="Cambria" w:hAnsi="Cambria"/>
          <w:b/>
          <w:sz w:val="22"/>
          <w:szCs w:val="22"/>
          <w:u w:val="single"/>
        </w:rPr>
        <w:t>kapacitet za javnost</w:t>
      </w:r>
      <w:r w:rsidRPr="00F72DEA">
        <w:rPr>
          <w:rFonts w:ascii="Cambria" w:hAnsi="Cambria"/>
          <w:b/>
          <w:sz w:val="22"/>
          <w:szCs w:val="22"/>
        </w:rPr>
        <w:t xml:space="preserve"> </w:t>
      </w:r>
      <w:r w:rsidRPr="00F72DEA">
        <w:rPr>
          <w:rFonts w:ascii="Cambria" w:hAnsi="Cambria"/>
          <w:bCs/>
          <w:sz w:val="22"/>
          <w:szCs w:val="22"/>
        </w:rPr>
        <w:t>koja može biti nazočna u Općinskoj vijećnici Općine Pakoštane je do 20 zainteresiranih, a u slučaju većeg interesa  javnosti osigurat će se veći prostor za održavanje sjednice Općinskog vijeća Općine Pakoštane</w:t>
      </w:r>
      <w:r w:rsidRPr="00F72DEA">
        <w:rPr>
          <w:rFonts w:ascii="Cambria" w:hAnsi="Cambria"/>
          <w:b/>
          <w:sz w:val="22"/>
          <w:szCs w:val="22"/>
        </w:rPr>
        <w:t xml:space="preserve">   </w:t>
      </w:r>
    </w:p>
    <w:sectPr w:rsidR="00DD3925" w:rsidRPr="00F72DEA" w:rsidSect="001D56AF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360B9" w14:textId="77777777" w:rsidR="00B1567A" w:rsidRDefault="00B1567A" w:rsidP="007F2054">
      <w:r>
        <w:separator/>
      </w:r>
    </w:p>
  </w:endnote>
  <w:endnote w:type="continuationSeparator" w:id="0">
    <w:p w14:paraId="6B626749" w14:textId="77777777" w:rsidR="00B1567A" w:rsidRDefault="00B1567A" w:rsidP="007F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2009599"/>
      <w:docPartObj>
        <w:docPartGallery w:val="Page Numbers (Bottom of Page)"/>
        <w:docPartUnique/>
      </w:docPartObj>
    </w:sdtPr>
    <w:sdtEndPr/>
    <w:sdtContent>
      <w:p w14:paraId="11290E58" w14:textId="17964099" w:rsidR="00DD0147" w:rsidRDefault="00DD014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2376A" w14:textId="77777777" w:rsidR="007F2054" w:rsidRDefault="007F20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824C9" w14:textId="77777777" w:rsidR="00B1567A" w:rsidRDefault="00B1567A" w:rsidP="007F2054">
      <w:r>
        <w:separator/>
      </w:r>
    </w:p>
  </w:footnote>
  <w:footnote w:type="continuationSeparator" w:id="0">
    <w:p w14:paraId="0D80F6ED" w14:textId="77777777" w:rsidR="00B1567A" w:rsidRDefault="00B1567A" w:rsidP="007F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9CB"/>
    <w:multiLevelType w:val="hybridMultilevel"/>
    <w:tmpl w:val="F51499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517"/>
    <w:multiLevelType w:val="hybridMultilevel"/>
    <w:tmpl w:val="1C64AE0E"/>
    <w:lvl w:ilvl="0" w:tplc="C6B6DF7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036"/>
    <w:multiLevelType w:val="hybridMultilevel"/>
    <w:tmpl w:val="0270E6FC"/>
    <w:lvl w:ilvl="0" w:tplc="DCD0B80A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0E65BE9"/>
    <w:multiLevelType w:val="hybridMultilevel"/>
    <w:tmpl w:val="22600130"/>
    <w:lvl w:ilvl="0" w:tplc="2C901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64CA5"/>
    <w:multiLevelType w:val="hybridMultilevel"/>
    <w:tmpl w:val="428A3DC8"/>
    <w:lvl w:ilvl="0" w:tplc="81F2B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3109">
    <w:abstractNumId w:val="0"/>
  </w:num>
  <w:num w:numId="2" w16cid:durableId="106435820">
    <w:abstractNumId w:val="2"/>
  </w:num>
  <w:num w:numId="3" w16cid:durableId="1729838405">
    <w:abstractNumId w:val="3"/>
  </w:num>
  <w:num w:numId="4" w16cid:durableId="187764297">
    <w:abstractNumId w:val="4"/>
  </w:num>
  <w:num w:numId="5" w16cid:durableId="110345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A"/>
    <w:rsid w:val="00036BAB"/>
    <w:rsid w:val="00076885"/>
    <w:rsid w:val="000A65D0"/>
    <w:rsid w:val="000B3FD0"/>
    <w:rsid w:val="000B44AD"/>
    <w:rsid w:val="000B626A"/>
    <w:rsid w:val="000D0291"/>
    <w:rsid w:val="0010347A"/>
    <w:rsid w:val="00116056"/>
    <w:rsid w:val="001365B6"/>
    <w:rsid w:val="001729AA"/>
    <w:rsid w:val="00193E96"/>
    <w:rsid w:val="001A0BD4"/>
    <w:rsid w:val="001A75A4"/>
    <w:rsid w:val="001C021E"/>
    <w:rsid w:val="001C2533"/>
    <w:rsid w:val="001D56AF"/>
    <w:rsid w:val="002067AA"/>
    <w:rsid w:val="00233762"/>
    <w:rsid w:val="0026504E"/>
    <w:rsid w:val="002679FC"/>
    <w:rsid w:val="00276D45"/>
    <w:rsid w:val="00283C49"/>
    <w:rsid w:val="00284E4E"/>
    <w:rsid w:val="00296E70"/>
    <w:rsid w:val="002C2A13"/>
    <w:rsid w:val="002C6B3F"/>
    <w:rsid w:val="00312C90"/>
    <w:rsid w:val="0032676E"/>
    <w:rsid w:val="00356F13"/>
    <w:rsid w:val="003A140D"/>
    <w:rsid w:val="003D58D2"/>
    <w:rsid w:val="00403D9A"/>
    <w:rsid w:val="00410208"/>
    <w:rsid w:val="00487F69"/>
    <w:rsid w:val="00494539"/>
    <w:rsid w:val="004B33E5"/>
    <w:rsid w:val="004B6C61"/>
    <w:rsid w:val="004B77E3"/>
    <w:rsid w:val="004D69EE"/>
    <w:rsid w:val="004F300F"/>
    <w:rsid w:val="00524CBA"/>
    <w:rsid w:val="00534039"/>
    <w:rsid w:val="00585972"/>
    <w:rsid w:val="005B2423"/>
    <w:rsid w:val="005B7059"/>
    <w:rsid w:val="005D0C59"/>
    <w:rsid w:val="005E32BC"/>
    <w:rsid w:val="00602E95"/>
    <w:rsid w:val="006067F4"/>
    <w:rsid w:val="00641B84"/>
    <w:rsid w:val="00670AAD"/>
    <w:rsid w:val="006C1919"/>
    <w:rsid w:val="007166DA"/>
    <w:rsid w:val="00724BFF"/>
    <w:rsid w:val="00724C6B"/>
    <w:rsid w:val="007446FC"/>
    <w:rsid w:val="00753B68"/>
    <w:rsid w:val="00766362"/>
    <w:rsid w:val="00771DC8"/>
    <w:rsid w:val="00774EF3"/>
    <w:rsid w:val="007A1F79"/>
    <w:rsid w:val="007B3429"/>
    <w:rsid w:val="007C0648"/>
    <w:rsid w:val="007D0E7D"/>
    <w:rsid w:val="007D3468"/>
    <w:rsid w:val="007D5367"/>
    <w:rsid w:val="007F2054"/>
    <w:rsid w:val="008058AB"/>
    <w:rsid w:val="00823557"/>
    <w:rsid w:val="00892B78"/>
    <w:rsid w:val="008A6969"/>
    <w:rsid w:val="008E7A55"/>
    <w:rsid w:val="008F194F"/>
    <w:rsid w:val="00905715"/>
    <w:rsid w:val="00910C4F"/>
    <w:rsid w:val="009240AA"/>
    <w:rsid w:val="009B67E7"/>
    <w:rsid w:val="009C120D"/>
    <w:rsid w:val="009C2CD0"/>
    <w:rsid w:val="009C2D67"/>
    <w:rsid w:val="00A00293"/>
    <w:rsid w:val="00A1577B"/>
    <w:rsid w:val="00A35994"/>
    <w:rsid w:val="00A663EA"/>
    <w:rsid w:val="00A75A9F"/>
    <w:rsid w:val="00A81083"/>
    <w:rsid w:val="00A860FE"/>
    <w:rsid w:val="00AA36DB"/>
    <w:rsid w:val="00AB1EB7"/>
    <w:rsid w:val="00B1567A"/>
    <w:rsid w:val="00B51ECA"/>
    <w:rsid w:val="00B63EEB"/>
    <w:rsid w:val="00B90486"/>
    <w:rsid w:val="00BD07CC"/>
    <w:rsid w:val="00BD75D2"/>
    <w:rsid w:val="00C07811"/>
    <w:rsid w:val="00C13989"/>
    <w:rsid w:val="00C342C0"/>
    <w:rsid w:val="00C460F4"/>
    <w:rsid w:val="00C47889"/>
    <w:rsid w:val="00C860C8"/>
    <w:rsid w:val="00CB0974"/>
    <w:rsid w:val="00CC29FD"/>
    <w:rsid w:val="00CD5313"/>
    <w:rsid w:val="00CD7674"/>
    <w:rsid w:val="00D12A86"/>
    <w:rsid w:val="00D4616F"/>
    <w:rsid w:val="00D93855"/>
    <w:rsid w:val="00DD0147"/>
    <w:rsid w:val="00DD3925"/>
    <w:rsid w:val="00E02179"/>
    <w:rsid w:val="00E2497B"/>
    <w:rsid w:val="00E47FB9"/>
    <w:rsid w:val="00E77D9A"/>
    <w:rsid w:val="00EA788B"/>
    <w:rsid w:val="00EC2CD2"/>
    <w:rsid w:val="00EF4CBD"/>
    <w:rsid w:val="00F11F2A"/>
    <w:rsid w:val="00F313E7"/>
    <w:rsid w:val="00F72DEA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0E064"/>
  <w15:chartTrackingRefBased/>
  <w15:docId w15:val="{073FC0B5-DC95-42E3-B7FC-0A6E429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0347A"/>
    <w:pPr>
      <w:keepNext/>
      <w:outlineLvl w:val="0"/>
    </w:pPr>
    <w:rPr>
      <w:b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3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626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0B626A"/>
    <w:pPr>
      <w:overflowPunct w:val="0"/>
      <w:autoSpaceDE w:val="0"/>
      <w:autoSpaceDN w:val="0"/>
      <w:adjustRightInd w:val="0"/>
      <w:jc w:val="both"/>
      <w:textAlignment w:val="baseline"/>
    </w:pPr>
    <w:rPr>
      <w:rFonts w:cs="Latha"/>
      <w:lang w:val="en-GB" w:bidi="ta-IN"/>
    </w:rPr>
  </w:style>
  <w:style w:type="character" w:customStyle="1" w:styleId="TijelotekstaChar">
    <w:name w:val="Tijelo teksta Char"/>
    <w:basedOn w:val="Zadanifontodlomka"/>
    <w:link w:val="Tijeloteksta"/>
    <w:rsid w:val="000B626A"/>
    <w:rPr>
      <w:rFonts w:ascii="Times New Roman" w:eastAsia="Times New Roman" w:hAnsi="Times New Roman" w:cs="Latha"/>
      <w:sz w:val="24"/>
      <w:szCs w:val="24"/>
      <w:lang w:val="en-GB" w:eastAsia="hr-HR" w:bidi="ta-IN"/>
    </w:rPr>
  </w:style>
  <w:style w:type="paragraph" w:styleId="Odlomakpopisa">
    <w:name w:val="List Paragraph"/>
    <w:basedOn w:val="Normal"/>
    <w:uiPriority w:val="34"/>
    <w:qFormat/>
    <w:rsid w:val="003D58D2"/>
    <w:pPr>
      <w:ind w:left="720"/>
      <w:contextualSpacing/>
    </w:pPr>
  </w:style>
  <w:style w:type="paragraph" w:styleId="Bezproreda">
    <w:name w:val="No Spacing"/>
    <w:uiPriority w:val="1"/>
    <w:qFormat/>
    <w:rsid w:val="00C13989"/>
    <w:pPr>
      <w:spacing w:after="0" w:line="240" w:lineRule="auto"/>
    </w:pPr>
    <w:rPr>
      <w:rFonts w:ascii="Times New Roman" w:hAnsi="Times New Roman" w:cstheme="minorHAnsi"/>
    </w:rPr>
  </w:style>
  <w:style w:type="character" w:customStyle="1" w:styleId="Naslov1Char">
    <w:name w:val="Naslov 1 Char"/>
    <w:basedOn w:val="Zadanifontodlomka"/>
    <w:link w:val="Naslov1"/>
    <w:rsid w:val="0010347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3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hr-HR"/>
    </w:rPr>
  </w:style>
  <w:style w:type="paragraph" w:styleId="Naslov">
    <w:name w:val="Title"/>
    <w:basedOn w:val="Normal"/>
    <w:link w:val="NaslovChar"/>
    <w:qFormat/>
    <w:rsid w:val="00CD5313"/>
    <w:pPr>
      <w:jc w:val="center"/>
    </w:pPr>
    <w:rPr>
      <w:b/>
      <w:bCs/>
      <w:szCs w:val="20"/>
    </w:rPr>
  </w:style>
  <w:style w:type="character" w:customStyle="1" w:styleId="NaslovChar">
    <w:name w:val="Naslov Char"/>
    <w:basedOn w:val="Zadanifontodlomka"/>
    <w:link w:val="Naslov"/>
    <w:rsid w:val="00CD53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StandardWeb">
    <w:name w:val="Normal (Web)"/>
    <w:basedOn w:val="Normal"/>
    <w:rsid w:val="00753B68"/>
    <w:pPr>
      <w:spacing w:before="100" w:beforeAutospacing="1" w:after="100" w:afterAutospacing="1"/>
    </w:pPr>
    <w:rPr>
      <w:lang w:bidi="ta-IN"/>
    </w:rPr>
  </w:style>
  <w:style w:type="paragraph" w:styleId="Zaglavlje">
    <w:name w:val="header"/>
    <w:basedOn w:val="Normal"/>
    <w:link w:val="ZaglavljeChar"/>
    <w:uiPriority w:val="99"/>
    <w:unhideWhenUsed/>
    <w:rsid w:val="007F20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20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0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205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pakostan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2944-036E-40AF-8374-C9C1F06F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2024-04-08T08:22:00Z</cp:lastPrinted>
  <dcterms:created xsi:type="dcterms:W3CDTF">2024-07-19T06:32:00Z</dcterms:created>
  <dcterms:modified xsi:type="dcterms:W3CDTF">2024-07-19T07:00:00Z</dcterms:modified>
</cp:coreProperties>
</file>