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5C2D" w14:textId="77777777" w:rsidR="003D7D24" w:rsidRDefault="003D7D24" w:rsidP="003D7D24">
      <w:pPr>
        <w:contextualSpacing/>
        <w:rPr>
          <w:b/>
          <w:sz w:val="48"/>
          <w:szCs w:val="48"/>
        </w:rPr>
      </w:pPr>
    </w:p>
    <w:p w14:paraId="6977173D" w14:textId="7FC4610D" w:rsidR="000F78C4" w:rsidRPr="003220D6" w:rsidRDefault="003D7D24" w:rsidP="003D7D24">
      <w:pPr>
        <w:contextualSpacing/>
        <w:rPr>
          <w:b/>
          <w:color w:val="943634"/>
          <w:sz w:val="48"/>
          <w:szCs w:val="48"/>
        </w:rPr>
      </w:pPr>
      <w:r>
        <w:rPr>
          <w:noProof/>
        </w:rPr>
        <w:drawing>
          <wp:inline distT="0" distB="0" distL="0" distR="0" wp14:anchorId="2F3F170E" wp14:editId="2264355A">
            <wp:extent cx="558165" cy="628020"/>
            <wp:effectExtent l="0" t="0" r="0" b="635"/>
            <wp:docPr id="4" name="Slika 3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11" cy="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943634"/>
          <w:sz w:val="48"/>
          <w:szCs w:val="48"/>
        </w:rPr>
        <w:t xml:space="preserve">                   </w:t>
      </w:r>
      <w:r w:rsidR="000F78C4" w:rsidRPr="00E53394">
        <w:rPr>
          <w:b/>
          <w:color w:val="943634"/>
          <w:sz w:val="48"/>
          <w:szCs w:val="48"/>
        </w:rPr>
        <w:t>Odluka</w:t>
      </w:r>
      <w:r w:rsidR="000F78C4">
        <w:rPr>
          <w:b/>
          <w:color w:val="943634"/>
          <w:sz w:val="48"/>
          <w:szCs w:val="48"/>
        </w:rPr>
        <w:t xml:space="preserve"> o odabiru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2"/>
      </w:tblGrid>
      <w:tr w:rsidR="000F78C4" w:rsidRPr="00327661" w14:paraId="16CEE8CA" w14:textId="77777777" w:rsidTr="00805184">
        <w:trPr>
          <w:trHeight w:val="12863"/>
        </w:trPr>
        <w:tc>
          <w:tcPr>
            <w:tcW w:w="9288" w:type="dxa"/>
            <w:tcBorders>
              <w:top w:val="single" w:sz="12" w:space="0" w:color="D99594"/>
              <w:left w:val="single" w:sz="12" w:space="0" w:color="D99594"/>
              <w:bottom w:val="single" w:sz="12" w:space="0" w:color="D99594"/>
              <w:right w:val="single" w:sz="12" w:space="0" w:color="D99594"/>
            </w:tcBorders>
          </w:tcPr>
          <w:p w14:paraId="18C37793" w14:textId="77777777" w:rsidR="000F78C4" w:rsidRPr="00327661" w:rsidRDefault="000F78C4" w:rsidP="00327661">
            <w:pPr>
              <w:spacing w:after="0"/>
              <w:rPr>
                <w:rFonts w:ascii="Times New Roman" w:hAnsi="Times New Roman"/>
                <w:b/>
              </w:rPr>
            </w:pPr>
            <w:r w:rsidRPr="00327661">
              <w:rPr>
                <w:rFonts w:ascii="Times New Roman" w:hAnsi="Times New Roman"/>
                <w:b/>
              </w:rPr>
              <w:t>Republika Hrvatska</w:t>
            </w:r>
          </w:p>
          <w:p w14:paraId="1DCEF1E9" w14:textId="77777777" w:rsidR="000F78C4" w:rsidRPr="00327661" w:rsidRDefault="000F78C4" w:rsidP="00327661">
            <w:pPr>
              <w:spacing w:after="0"/>
              <w:rPr>
                <w:rFonts w:ascii="Times New Roman" w:hAnsi="Times New Roman"/>
                <w:b/>
              </w:rPr>
            </w:pPr>
            <w:r w:rsidRPr="00327661">
              <w:rPr>
                <w:rFonts w:ascii="Times New Roman" w:hAnsi="Times New Roman"/>
                <w:b/>
              </w:rPr>
              <w:t>Općina Pakoštane</w:t>
            </w:r>
          </w:p>
          <w:p w14:paraId="27233144" w14:textId="77777777" w:rsidR="000F78C4" w:rsidRPr="00327661" w:rsidRDefault="000F78C4" w:rsidP="00327661">
            <w:pPr>
              <w:spacing w:after="0"/>
              <w:rPr>
                <w:rFonts w:ascii="Times New Roman" w:hAnsi="Times New Roman"/>
                <w:b/>
              </w:rPr>
            </w:pPr>
            <w:r w:rsidRPr="00327661">
              <w:rPr>
                <w:rFonts w:ascii="Times New Roman" w:hAnsi="Times New Roman"/>
                <w:b/>
              </w:rPr>
              <w:t>Općinski načelnik</w:t>
            </w:r>
          </w:p>
          <w:p w14:paraId="6731D505" w14:textId="47AD9DE2" w:rsidR="00671764" w:rsidRPr="00671764" w:rsidRDefault="00671764" w:rsidP="00671764">
            <w:pPr>
              <w:spacing w:after="0"/>
              <w:rPr>
                <w:rFonts w:ascii="Times New Roman" w:hAnsi="Times New Roman"/>
                <w:b/>
              </w:rPr>
            </w:pPr>
            <w:r w:rsidRPr="00671764">
              <w:rPr>
                <w:rFonts w:ascii="Times New Roman" w:hAnsi="Times New Roman"/>
                <w:b/>
              </w:rPr>
              <w:t>KLASA: 400-06/23-01/</w:t>
            </w:r>
            <w:r w:rsidR="00894A1F">
              <w:rPr>
                <w:rFonts w:ascii="Times New Roman" w:hAnsi="Times New Roman"/>
                <w:b/>
              </w:rPr>
              <w:t>22</w:t>
            </w:r>
            <w:r w:rsidRPr="00671764">
              <w:rPr>
                <w:rFonts w:ascii="Times New Roman" w:hAnsi="Times New Roman"/>
                <w:b/>
              </w:rPr>
              <w:t xml:space="preserve">  </w:t>
            </w:r>
          </w:p>
          <w:p w14:paraId="675F6AE3" w14:textId="0175B043" w:rsidR="00671764" w:rsidRDefault="00671764" w:rsidP="00671764">
            <w:pPr>
              <w:spacing w:after="0"/>
              <w:contextualSpacing/>
              <w:rPr>
                <w:rFonts w:ascii="Times New Roman" w:hAnsi="Times New Roman"/>
                <w:b/>
              </w:rPr>
            </w:pPr>
            <w:r w:rsidRPr="00671764">
              <w:rPr>
                <w:rFonts w:ascii="Times New Roman" w:hAnsi="Times New Roman"/>
                <w:b/>
              </w:rPr>
              <w:t>URBROJ: 2198-18-01-01/01-23-0</w:t>
            </w:r>
            <w:r w:rsidR="00894A1F">
              <w:rPr>
                <w:rFonts w:ascii="Times New Roman" w:hAnsi="Times New Roman"/>
                <w:b/>
              </w:rPr>
              <w:t>6</w:t>
            </w:r>
          </w:p>
          <w:p w14:paraId="208BFBD6" w14:textId="076C3046" w:rsidR="000F78C4" w:rsidRPr="00327661" w:rsidRDefault="00A23023" w:rsidP="00671764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Pakoštane, </w:t>
            </w:r>
            <w:r w:rsidR="00670E35">
              <w:rPr>
                <w:rFonts w:ascii="Times New Roman" w:hAnsi="Times New Roman"/>
              </w:rPr>
              <w:t>1</w:t>
            </w:r>
            <w:r w:rsidR="00894A1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EE1163">
              <w:rPr>
                <w:rFonts w:ascii="Times New Roman" w:hAnsi="Times New Roman"/>
              </w:rPr>
              <w:t xml:space="preserve"> </w:t>
            </w:r>
            <w:r w:rsidR="00670E35">
              <w:rPr>
                <w:rFonts w:ascii="Times New Roman" w:hAnsi="Times New Roman"/>
              </w:rPr>
              <w:t>li</w:t>
            </w:r>
            <w:r w:rsidR="00894A1F">
              <w:rPr>
                <w:rFonts w:ascii="Times New Roman" w:hAnsi="Times New Roman"/>
              </w:rPr>
              <w:t>stopada</w:t>
            </w:r>
            <w:r w:rsidR="00327661" w:rsidRPr="00327661">
              <w:rPr>
                <w:rFonts w:ascii="Times New Roman" w:hAnsi="Times New Roman"/>
              </w:rPr>
              <w:t xml:space="preserve"> 20</w:t>
            </w:r>
            <w:r w:rsidR="00151AC3">
              <w:rPr>
                <w:rFonts w:ascii="Times New Roman" w:hAnsi="Times New Roman"/>
              </w:rPr>
              <w:t>2</w:t>
            </w:r>
            <w:r w:rsidR="00671764">
              <w:rPr>
                <w:rFonts w:ascii="Times New Roman" w:hAnsi="Times New Roman"/>
              </w:rPr>
              <w:t>3</w:t>
            </w:r>
            <w:r w:rsidR="00327661" w:rsidRPr="00327661">
              <w:rPr>
                <w:rFonts w:ascii="Times New Roman" w:hAnsi="Times New Roman"/>
              </w:rPr>
              <w:t>. godine</w:t>
            </w:r>
          </w:p>
          <w:p w14:paraId="3548F844" w14:textId="2CF99FCF" w:rsidR="00327661" w:rsidRPr="00327661" w:rsidRDefault="00142003" w:rsidP="0074189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B691308" w14:textId="3B445B5E" w:rsidR="00B3095D" w:rsidRPr="00327661" w:rsidRDefault="000F78C4" w:rsidP="00327661">
            <w:pPr>
              <w:jc w:val="both"/>
              <w:rPr>
                <w:rFonts w:ascii="Times New Roman" w:hAnsi="Times New Roman"/>
              </w:rPr>
            </w:pPr>
            <w:r w:rsidRPr="00327661">
              <w:rPr>
                <w:rFonts w:ascii="Times New Roman" w:hAnsi="Times New Roman"/>
                <w:color w:val="000000"/>
              </w:rPr>
              <w:t xml:space="preserve">Na temelju odredbi članka </w:t>
            </w:r>
            <w:r w:rsidR="00F56FA7" w:rsidRPr="00327661">
              <w:rPr>
                <w:rFonts w:ascii="Times New Roman" w:hAnsi="Times New Roman"/>
              </w:rPr>
              <w:t>302</w:t>
            </w:r>
            <w:r w:rsidRPr="00327661">
              <w:rPr>
                <w:rFonts w:ascii="Times New Roman" w:hAnsi="Times New Roman"/>
              </w:rPr>
              <w:t>. Zakona o javnoj nabavi ("Narodne novine Republike Hrva</w:t>
            </w:r>
            <w:r w:rsidR="00F56FA7" w:rsidRPr="00327661">
              <w:rPr>
                <w:rFonts w:ascii="Times New Roman" w:hAnsi="Times New Roman"/>
              </w:rPr>
              <w:t>tske"     12</w:t>
            </w:r>
            <w:r w:rsidR="00FF3C24">
              <w:rPr>
                <w:rFonts w:ascii="Times New Roman" w:hAnsi="Times New Roman"/>
              </w:rPr>
              <w:t>0</w:t>
            </w:r>
            <w:r w:rsidR="00F56FA7" w:rsidRPr="00327661">
              <w:rPr>
                <w:rFonts w:ascii="Times New Roman" w:hAnsi="Times New Roman"/>
              </w:rPr>
              <w:t>/16</w:t>
            </w:r>
            <w:r w:rsidR="00E70812">
              <w:rPr>
                <w:rFonts w:ascii="Times New Roman" w:hAnsi="Times New Roman"/>
              </w:rPr>
              <w:t xml:space="preserve"> i 114/22</w:t>
            </w:r>
            <w:r w:rsidRPr="00327661">
              <w:rPr>
                <w:rFonts w:ascii="Times New Roman" w:hAnsi="Times New Roman"/>
              </w:rPr>
              <w:t xml:space="preserve"> ) i članka 48. Zakona o lokalnoj i područnoj ( </w:t>
            </w:r>
            <w:r w:rsidR="00295807" w:rsidRPr="00327661">
              <w:rPr>
                <w:rFonts w:ascii="Times New Roman" w:hAnsi="Times New Roman"/>
              </w:rPr>
              <w:t xml:space="preserve">regionalnoj ) samoupravi </w:t>
            </w:r>
            <w:r w:rsidRPr="00327661">
              <w:rPr>
                <w:rFonts w:ascii="Times New Roman" w:hAnsi="Times New Roman"/>
              </w:rPr>
              <w:t xml:space="preserve"> („Narodne novine“ br. 33</w:t>
            </w:r>
            <w:r w:rsidR="00327661" w:rsidRPr="00327661">
              <w:rPr>
                <w:rFonts w:ascii="Times New Roman" w:hAnsi="Times New Roman"/>
              </w:rPr>
              <w:t>/01</w:t>
            </w:r>
            <w:r w:rsidR="00FF3C24">
              <w:rPr>
                <w:rFonts w:ascii="Times New Roman" w:hAnsi="Times New Roman"/>
              </w:rPr>
              <w:t>,</w:t>
            </w:r>
            <w:r w:rsidR="00327661" w:rsidRPr="00327661">
              <w:rPr>
                <w:rFonts w:ascii="Times New Roman" w:hAnsi="Times New Roman"/>
              </w:rPr>
              <w:t>129/05</w:t>
            </w:r>
            <w:r w:rsidR="00FF3C24">
              <w:rPr>
                <w:rFonts w:ascii="Times New Roman" w:hAnsi="Times New Roman"/>
              </w:rPr>
              <w:t>,</w:t>
            </w:r>
            <w:r w:rsidR="00327661" w:rsidRPr="00327661">
              <w:rPr>
                <w:rFonts w:ascii="Times New Roman" w:hAnsi="Times New Roman"/>
              </w:rPr>
              <w:t>109/07,125/08,36/09,</w:t>
            </w:r>
            <w:r w:rsidRPr="00327661">
              <w:rPr>
                <w:rFonts w:ascii="Times New Roman" w:hAnsi="Times New Roman"/>
              </w:rPr>
              <w:t xml:space="preserve"> 144/12</w:t>
            </w:r>
            <w:r w:rsidR="00327661" w:rsidRPr="00327661">
              <w:rPr>
                <w:rFonts w:ascii="Times New Roman" w:hAnsi="Times New Roman"/>
              </w:rPr>
              <w:t xml:space="preserve">, 19/13, 137/15 </w:t>
            </w:r>
            <w:r w:rsidR="00734C15">
              <w:rPr>
                <w:rFonts w:ascii="Times New Roman" w:hAnsi="Times New Roman"/>
              </w:rPr>
              <w:t>,</w:t>
            </w:r>
            <w:r w:rsidR="00327661" w:rsidRPr="00327661">
              <w:rPr>
                <w:rFonts w:ascii="Times New Roman" w:hAnsi="Times New Roman"/>
              </w:rPr>
              <w:t>123/17</w:t>
            </w:r>
            <w:r w:rsidR="00734C15">
              <w:rPr>
                <w:rFonts w:ascii="Times New Roman" w:hAnsi="Times New Roman"/>
              </w:rPr>
              <w:t>,98/19 i 144/20</w:t>
            </w:r>
            <w:r w:rsidRPr="00327661">
              <w:rPr>
                <w:rFonts w:ascii="Times New Roman" w:hAnsi="Times New Roman"/>
              </w:rPr>
              <w:t xml:space="preserve"> ) </w:t>
            </w:r>
            <w:r w:rsidR="002661A7" w:rsidRPr="002661A7">
              <w:rPr>
                <w:rFonts w:ascii="Times New Roman" w:hAnsi="Times New Roman"/>
              </w:rPr>
              <w:t xml:space="preserve">u svezi Pravilnika o provedbi postupaka jednostavne nabave("Službeni glasnik Općine Pakoštane "     1/23) </w:t>
            </w:r>
            <w:r w:rsidRPr="00327661">
              <w:rPr>
                <w:rFonts w:ascii="Times New Roman" w:hAnsi="Times New Roman"/>
              </w:rPr>
              <w:t xml:space="preserve"> i članka 43.Statuta Općine Pakoštane („Službeni glasnik Općine Pakoštane“ br.</w:t>
            </w:r>
            <w:r w:rsidR="00416D08">
              <w:t xml:space="preserve"> </w:t>
            </w:r>
            <w:r w:rsidR="00416D08" w:rsidRPr="00416D08">
              <w:rPr>
                <w:rFonts w:ascii="Times New Roman" w:hAnsi="Times New Roman"/>
              </w:rPr>
              <w:t>2/09., 3/09,2/13,01/14 ,02/18 ,01/20 i 1/21</w:t>
            </w:r>
            <w:r w:rsidR="00416D08">
              <w:rPr>
                <w:rFonts w:ascii="Times New Roman" w:hAnsi="Times New Roman"/>
              </w:rPr>
              <w:t xml:space="preserve"> </w:t>
            </w:r>
            <w:r w:rsidRPr="00327661">
              <w:rPr>
                <w:rFonts w:ascii="Times New Roman" w:hAnsi="Times New Roman"/>
              </w:rPr>
              <w:t xml:space="preserve">) </w:t>
            </w:r>
            <w:r w:rsidRPr="00327661">
              <w:rPr>
                <w:rFonts w:ascii="Times New Roman" w:hAnsi="Times New Roman"/>
                <w:b/>
              </w:rPr>
              <w:t>Općinski načelnik Općine Pakoštane</w:t>
            </w:r>
            <w:r w:rsidR="00217C01" w:rsidRPr="00327661">
              <w:rPr>
                <w:rFonts w:ascii="Times New Roman" w:hAnsi="Times New Roman"/>
              </w:rPr>
              <w:t xml:space="preserve"> dana </w:t>
            </w:r>
            <w:r w:rsidR="00894A1F" w:rsidRPr="00894A1F">
              <w:rPr>
                <w:rFonts w:ascii="Times New Roman" w:hAnsi="Times New Roman"/>
              </w:rPr>
              <w:t xml:space="preserve">17. listopada </w:t>
            </w:r>
            <w:r w:rsidR="00671764" w:rsidRPr="00671764">
              <w:rPr>
                <w:rFonts w:ascii="Times New Roman" w:hAnsi="Times New Roman"/>
              </w:rPr>
              <w:t>2023</w:t>
            </w:r>
            <w:r w:rsidR="00151AC3" w:rsidRPr="00151AC3">
              <w:rPr>
                <w:rFonts w:ascii="Times New Roman" w:hAnsi="Times New Roman"/>
              </w:rPr>
              <w:t>. godine</w:t>
            </w:r>
            <w:r w:rsidR="00327661" w:rsidRPr="00327661">
              <w:rPr>
                <w:rFonts w:ascii="Times New Roman" w:hAnsi="Times New Roman"/>
              </w:rPr>
              <w:t xml:space="preserve">, </w:t>
            </w:r>
            <w:r w:rsidRPr="00327661">
              <w:rPr>
                <w:rFonts w:ascii="Times New Roman" w:hAnsi="Times New Roman"/>
              </w:rPr>
              <w:t xml:space="preserve"> donio je </w:t>
            </w:r>
          </w:p>
          <w:p w14:paraId="190BFAF1" w14:textId="77777777" w:rsidR="000F78C4" w:rsidRPr="00327661" w:rsidRDefault="000F78C4" w:rsidP="00327661">
            <w:pPr>
              <w:spacing w:after="0"/>
              <w:jc w:val="center"/>
              <w:rPr>
                <w:rFonts w:ascii="Times New Roman" w:hAnsi="Times New Roman"/>
              </w:rPr>
            </w:pPr>
            <w:r w:rsidRPr="00327661">
              <w:rPr>
                <w:rFonts w:ascii="Times New Roman" w:hAnsi="Times New Roman"/>
                <w:b/>
              </w:rPr>
              <w:t>ODLUKU</w:t>
            </w:r>
          </w:p>
          <w:p w14:paraId="7BA6ABA4" w14:textId="631F18D2" w:rsidR="00B3095D" w:rsidRDefault="000F78C4" w:rsidP="00327661">
            <w:pPr>
              <w:spacing w:after="0"/>
              <w:jc w:val="center"/>
              <w:rPr>
                <w:rFonts w:ascii="Times New Roman" w:hAnsi="Times New Roman"/>
              </w:rPr>
            </w:pPr>
            <w:r w:rsidRPr="00327661">
              <w:rPr>
                <w:rFonts w:ascii="Times New Roman" w:hAnsi="Times New Roman"/>
              </w:rPr>
              <w:t xml:space="preserve">o odabiru </w:t>
            </w:r>
            <w:r w:rsidR="00894A1F">
              <w:rPr>
                <w:rFonts w:ascii="Times New Roman" w:hAnsi="Times New Roman"/>
              </w:rPr>
              <w:t>ekonomski najpovoljnije ponude</w:t>
            </w:r>
            <w:r w:rsidRPr="00327661">
              <w:rPr>
                <w:rFonts w:ascii="Times New Roman" w:hAnsi="Times New Roman"/>
              </w:rPr>
              <w:t xml:space="preserve"> u p</w:t>
            </w:r>
            <w:r w:rsidR="00295807" w:rsidRPr="00327661">
              <w:rPr>
                <w:rFonts w:ascii="Times New Roman" w:hAnsi="Times New Roman"/>
              </w:rPr>
              <w:t>ostupku jednostavne</w:t>
            </w:r>
            <w:r w:rsidR="000C514C" w:rsidRPr="00327661">
              <w:rPr>
                <w:rFonts w:ascii="Times New Roman" w:hAnsi="Times New Roman"/>
              </w:rPr>
              <w:t xml:space="preserve"> nabave</w:t>
            </w:r>
          </w:p>
          <w:p w14:paraId="49E7D161" w14:textId="77777777" w:rsidR="00E84CC4" w:rsidRPr="00327661" w:rsidRDefault="00E84CC4" w:rsidP="00327661">
            <w:pPr>
              <w:spacing w:after="0"/>
              <w:jc w:val="center"/>
              <w:rPr>
                <w:rStyle w:val="Bodytext4"/>
                <w:rFonts w:ascii="Times New Roman" w:hAnsi="Times New Roman" w:cs="Times New Roman"/>
                <w:spacing w:val="-1"/>
                <w:sz w:val="22"/>
                <w:szCs w:val="22"/>
              </w:rPr>
            </w:pPr>
          </w:p>
          <w:p w14:paraId="3985BD18" w14:textId="3B081C43" w:rsidR="00670E35" w:rsidRDefault="00894A1F" w:rsidP="00670E35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  <w:lang w:eastAsia="hr-HR"/>
              </w:rPr>
            </w:pPr>
            <w:r w:rsidRPr="00894A1F"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  <w:lang w:eastAsia="hr-HR"/>
              </w:rPr>
              <w:t xml:space="preserve"> Izrada dokumentacije o nabavi za Projekt integriranog interpretacijskog i edukacijsko-razvojno-inovacijskog Centra za primijenjenu regenerativnu agroekologiju „AgroBioSfera Vrana“ s pratećim sadržajima zelene infrastrukture </w:t>
            </w:r>
            <w:r w:rsidR="00670E35" w:rsidRPr="00670E35"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  <w:lang w:eastAsia="hr-HR"/>
              </w:rPr>
              <w:t>J-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  <w:lang w:eastAsia="hr-HR"/>
              </w:rPr>
              <w:t>US17</w:t>
            </w:r>
            <w:r w:rsidR="00670E35" w:rsidRPr="00670E35"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  <w:lang w:eastAsia="hr-HR"/>
              </w:rPr>
              <w:t>-23</w:t>
            </w:r>
          </w:p>
          <w:p w14:paraId="700BBB2C" w14:textId="33E364C2" w:rsidR="00081EA2" w:rsidRDefault="00EE1163" w:rsidP="00327661">
            <w:pPr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I. </w:t>
            </w:r>
            <w:r w:rsidR="000F78C4" w:rsidRPr="00327661">
              <w:rPr>
                <w:rFonts w:ascii="Times New Roman" w:hAnsi="Times New Roman"/>
              </w:rPr>
              <w:t xml:space="preserve">Općinski načelnik Općine Pakoštane odabire ponudu </w:t>
            </w:r>
            <w:r w:rsidR="00894A1F" w:rsidRPr="00894A1F">
              <w:rPr>
                <w:rFonts w:ascii="Times New Roman" w:hAnsi="Times New Roman"/>
                <w:b/>
                <w:lang w:eastAsia="hr-HR"/>
              </w:rPr>
              <w:t xml:space="preserve">PROJEKT LAB ,obrt vl. Matej Jurić ,   Aleja pomoraca 17 </w:t>
            </w:r>
            <w:r w:rsidR="00894A1F">
              <w:rPr>
                <w:rFonts w:ascii="Times New Roman" w:hAnsi="Times New Roman"/>
                <w:b/>
                <w:lang w:eastAsia="hr-HR"/>
              </w:rPr>
              <w:t>,</w:t>
            </w:r>
            <w:r w:rsidR="00894A1F" w:rsidRPr="00894A1F">
              <w:rPr>
                <w:rFonts w:ascii="Times New Roman" w:hAnsi="Times New Roman"/>
                <w:b/>
                <w:lang w:eastAsia="hr-HR"/>
              </w:rPr>
              <w:t>10 000 Zagreb,  OIB: 91068283404</w:t>
            </w:r>
            <w:r w:rsidR="0055153A" w:rsidRPr="0055153A">
              <w:rPr>
                <w:rFonts w:ascii="Times New Roman" w:hAnsi="Times New Roman"/>
                <w:b/>
                <w:lang w:eastAsia="hr-HR"/>
              </w:rPr>
              <w:t xml:space="preserve"> s ukupnom cijenom od </w:t>
            </w:r>
            <w:r w:rsidR="00894A1F">
              <w:rPr>
                <w:rFonts w:ascii="Times New Roman" w:hAnsi="Times New Roman"/>
                <w:b/>
                <w:lang w:eastAsia="hr-HR"/>
              </w:rPr>
              <w:t>24</w:t>
            </w:r>
            <w:r w:rsidR="00F85227" w:rsidRPr="00F85227">
              <w:rPr>
                <w:rFonts w:ascii="Times New Roman" w:hAnsi="Times New Roman"/>
                <w:b/>
                <w:lang w:eastAsia="hr-HR"/>
              </w:rPr>
              <w:t>.</w:t>
            </w:r>
            <w:r w:rsidR="00894A1F">
              <w:rPr>
                <w:rFonts w:ascii="Times New Roman" w:hAnsi="Times New Roman"/>
                <w:b/>
                <w:lang w:eastAsia="hr-HR"/>
              </w:rPr>
              <w:t>188</w:t>
            </w:r>
            <w:r w:rsidR="00F85227" w:rsidRPr="00F85227">
              <w:rPr>
                <w:rFonts w:ascii="Times New Roman" w:hAnsi="Times New Roman"/>
                <w:b/>
                <w:lang w:eastAsia="hr-HR"/>
              </w:rPr>
              <w:t>,</w:t>
            </w:r>
            <w:r w:rsidR="00894A1F">
              <w:rPr>
                <w:rFonts w:ascii="Times New Roman" w:hAnsi="Times New Roman"/>
                <w:b/>
                <w:lang w:eastAsia="hr-HR"/>
              </w:rPr>
              <w:t>00</w:t>
            </w:r>
            <w:r w:rsidR="00F85227" w:rsidRPr="00F85227">
              <w:rPr>
                <w:rFonts w:ascii="Times New Roman" w:hAnsi="Times New Roman"/>
                <w:b/>
                <w:lang w:eastAsia="hr-HR"/>
              </w:rPr>
              <w:t xml:space="preserve"> EUR </w:t>
            </w:r>
            <w:r w:rsidR="000F78C4" w:rsidRPr="00327661">
              <w:rPr>
                <w:rFonts w:ascii="Times New Roman" w:hAnsi="Times New Roman"/>
              </w:rPr>
              <w:t xml:space="preserve">kao </w:t>
            </w:r>
            <w:r w:rsidR="00894A1F">
              <w:rPr>
                <w:rFonts w:ascii="Times New Roman" w:hAnsi="Times New Roman"/>
              </w:rPr>
              <w:t xml:space="preserve">ekonomski </w:t>
            </w:r>
            <w:r w:rsidR="000F78C4" w:rsidRPr="00327661">
              <w:rPr>
                <w:rFonts w:ascii="Times New Roman" w:hAnsi="Times New Roman"/>
              </w:rPr>
              <w:t>najpovoljnijeg ponuditelja u  pos</w:t>
            </w:r>
            <w:r w:rsidR="00170F59" w:rsidRPr="00327661">
              <w:rPr>
                <w:rFonts w:ascii="Times New Roman" w:hAnsi="Times New Roman"/>
              </w:rPr>
              <w:t xml:space="preserve">tupku </w:t>
            </w:r>
            <w:r w:rsidR="00295807" w:rsidRPr="00327661">
              <w:rPr>
                <w:rFonts w:ascii="Times New Roman" w:hAnsi="Times New Roman"/>
              </w:rPr>
              <w:t>jednostavne nabave</w:t>
            </w:r>
            <w:r w:rsidR="00894A1F">
              <w:rPr>
                <w:rFonts w:ascii="Times New Roman" w:hAnsi="Times New Roman"/>
              </w:rPr>
              <w:t>.</w:t>
            </w:r>
          </w:p>
          <w:p w14:paraId="3B24CD10" w14:textId="6F3698F6" w:rsidR="000F78C4" w:rsidRDefault="00F85227" w:rsidP="003276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E1163">
              <w:rPr>
                <w:rFonts w:ascii="Times New Roman" w:hAnsi="Times New Roman"/>
              </w:rPr>
              <w:t xml:space="preserve">II. </w:t>
            </w:r>
            <w:r w:rsidR="000F78C4" w:rsidRPr="00327661">
              <w:rPr>
                <w:rFonts w:ascii="Times New Roman" w:hAnsi="Times New Roman"/>
              </w:rPr>
              <w:t>Ova odluk</w:t>
            </w:r>
            <w:r w:rsidR="00A3458F" w:rsidRPr="00327661">
              <w:rPr>
                <w:rFonts w:ascii="Times New Roman" w:hAnsi="Times New Roman"/>
              </w:rPr>
              <w:t>a stupa na snagu</w:t>
            </w:r>
            <w:r w:rsidR="00507E34">
              <w:rPr>
                <w:rFonts w:ascii="Times New Roman" w:hAnsi="Times New Roman"/>
              </w:rPr>
              <w:t xml:space="preserve"> danom</w:t>
            </w:r>
            <w:r w:rsidR="00A3458F" w:rsidRPr="00327661">
              <w:rPr>
                <w:rFonts w:ascii="Times New Roman" w:hAnsi="Times New Roman"/>
              </w:rPr>
              <w:t xml:space="preserve">  </w:t>
            </w:r>
            <w:r w:rsidR="00283AEA" w:rsidRPr="00327661">
              <w:rPr>
                <w:rFonts w:ascii="Times New Roman" w:hAnsi="Times New Roman"/>
              </w:rPr>
              <w:t>donošenj</w:t>
            </w:r>
            <w:r w:rsidR="00507E34">
              <w:rPr>
                <w:rFonts w:ascii="Times New Roman" w:hAnsi="Times New Roman"/>
              </w:rPr>
              <w:t>a</w:t>
            </w:r>
            <w:r w:rsidR="00EE1163">
              <w:rPr>
                <w:rFonts w:ascii="Times New Roman" w:hAnsi="Times New Roman"/>
              </w:rPr>
              <w:t xml:space="preserve"> i ista će se objaviti na Internet stranici Općine Pakoštane </w:t>
            </w:r>
            <w:hyperlink r:id="rId8" w:history="1">
              <w:r w:rsidR="00EE1163" w:rsidRPr="002A2F10">
                <w:rPr>
                  <w:rStyle w:val="Hiperveza"/>
                  <w:rFonts w:ascii="Times New Roman" w:hAnsi="Times New Roman"/>
                </w:rPr>
                <w:t>www.opcina-pakostane.hr</w:t>
              </w:r>
            </w:hyperlink>
            <w:r w:rsidR="00EE1163">
              <w:rPr>
                <w:rFonts w:ascii="Times New Roman" w:hAnsi="Times New Roman"/>
              </w:rPr>
              <w:t xml:space="preserve"> </w:t>
            </w:r>
          </w:p>
          <w:p w14:paraId="0DDBA70C" w14:textId="77777777" w:rsidR="00327661" w:rsidRPr="00327661" w:rsidRDefault="00327661" w:rsidP="00327661">
            <w:pPr>
              <w:rPr>
                <w:rFonts w:ascii="Times New Roman" w:hAnsi="Times New Roman"/>
                <w:b/>
              </w:rPr>
            </w:pPr>
          </w:p>
          <w:p w14:paraId="3EA42EBB" w14:textId="77777777" w:rsidR="000F78C4" w:rsidRDefault="000F78C4" w:rsidP="0074189A">
            <w:pPr>
              <w:pStyle w:val="Bodytext60"/>
              <w:shd w:val="clear" w:color="auto" w:fill="auto"/>
              <w:spacing w:before="0" w:after="0" w:line="200" w:lineRule="exact"/>
              <w:ind w:left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76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Obrazloženje</w:t>
            </w:r>
          </w:p>
          <w:p w14:paraId="3BA19EB1" w14:textId="77777777" w:rsidR="00327661" w:rsidRPr="00327661" w:rsidRDefault="00327661" w:rsidP="0074189A">
            <w:pPr>
              <w:pStyle w:val="Bodytext60"/>
              <w:shd w:val="clear" w:color="auto" w:fill="auto"/>
              <w:spacing w:before="0" w:after="0" w:line="200" w:lineRule="exact"/>
              <w:ind w:left="2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51AF36" w14:textId="308C30F9" w:rsidR="000F78C4" w:rsidRPr="00894A1F" w:rsidRDefault="000F78C4" w:rsidP="00894A1F">
            <w:pPr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 w:rsidRPr="00327661">
              <w:rPr>
                <w:rFonts w:ascii="Times New Roman" w:hAnsi="Times New Roman"/>
              </w:rPr>
              <w:t>Općinski načelnik Općine Pakoštane pokrenuo je p</w:t>
            </w:r>
            <w:r w:rsidR="000C514C" w:rsidRPr="00327661">
              <w:rPr>
                <w:rFonts w:ascii="Times New Roman" w:hAnsi="Times New Roman"/>
              </w:rPr>
              <w:t xml:space="preserve">ostupak </w:t>
            </w:r>
            <w:r w:rsidR="00D94830" w:rsidRPr="00327661">
              <w:rPr>
                <w:rFonts w:ascii="Times New Roman" w:hAnsi="Times New Roman"/>
              </w:rPr>
              <w:t xml:space="preserve">jednostavne nabave, </w:t>
            </w:r>
            <w:r w:rsidR="00894A1F" w:rsidRPr="00894A1F"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</w:rPr>
              <w:t>Izrada dokumentacije o nabavi za Projekt integriranog interpretacijskog i edukacijsko-razvojno-inovacijskog Centra za primijenjenu regenerativnu agroekologiju „AgroBioSfera Vrana“ s pratećim sadržajima zelene infrastrukture J-US17-23</w:t>
            </w:r>
            <w:r w:rsidR="00EE1163">
              <w:rPr>
                <w:rFonts w:ascii="Times New Roman" w:hAnsi="Times New Roman"/>
                <w:b/>
                <w:bCs/>
                <w:color w:val="000000"/>
                <w:spacing w:val="-1"/>
                <w:shd w:val="clear" w:color="auto" w:fill="FFFFFF"/>
              </w:rPr>
              <w:t xml:space="preserve">. </w:t>
            </w:r>
            <w:r w:rsidRPr="00327661">
              <w:rPr>
                <w:rFonts w:ascii="Times New Roman" w:hAnsi="Times New Roman"/>
              </w:rPr>
              <w:t>Pozivi za dostavu ponude upućeni su n</w:t>
            </w:r>
            <w:r w:rsidR="00170F59" w:rsidRPr="00327661">
              <w:rPr>
                <w:rFonts w:ascii="Times New Roman" w:hAnsi="Times New Roman"/>
              </w:rPr>
              <w:t xml:space="preserve">a </w:t>
            </w:r>
            <w:r w:rsidR="000C514C" w:rsidRPr="00327661">
              <w:rPr>
                <w:rFonts w:ascii="Times New Roman" w:hAnsi="Times New Roman"/>
              </w:rPr>
              <w:t>tri  adres</w:t>
            </w:r>
            <w:r w:rsidR="00507E34">
              <w:rPr>
                <w:rFonts w:ascii="Times New Roman" w:hAnsi="Times New Roman"/>
              </w:rPr>
              <w:t>e</w:t>
            </w:r>
            <w:r w:rsidR="000C514C" w:rsidRPr="00327661">
              <w:rPr>
                <w:rFonts w:ascii="Times New Roman" w:hAnsi="Times New Roman"/>
              </w:rPr>
              <w:t xml:space="preserve"> a pristigle su </w:t>
            </w:r>
            <w:r w:rsidR="0055153A">
              <w:rPr>
                <w:rFonts w:ascii="Times New Roman" w:hAnsi="Times New Roman"/>
              </w:rPr>
              <w:t>dvije</w:t>
            </w:r>
            <w:r w:rsidRPr="00327661">
              <w:rPr>
                <w:rFonts w:ascii="Times New Roman" w:hAnsi="Times New Roman"/>
              </w:rPr>
              <w:t xml:space="preserve"> ponude i to od</w:t>
            </w:r>
            <w:r w:rsidR="006D4CD3">
              <w:rPr>
                <w:rFonts w:ascii="Times New Roman" w:hAnsi="Times New Roman"/>
              </w:rPr>
              <w:t>:</w:t>
            </w:r>
            <w:r w:rsidR="00751937">
              <w:rPr>
                <w:rFonts w:ascii="Times New Roman" w:hAnsi="Times New Roman"/>
              </w:rPr>
              <w:t xml:space="preserve"> </w:t>
            </w:r>
            <w:r w:rsidR="00894A1F" w:rsidRPr="00894A1F">
              <w:rPr>
                <w:rFonts w:ascii="Times New Roman" w:hAnsi="Times New Roman"/>
                <w:b/>
                <w:bCs/>
                <w:lang w:eastAsia="hr-HR"/>
              </w:rPr>
              <w:t xml:space="preserve">PROJEKT LAB ,obrt vl. Matej Jurić ,   Aleja pomoraca 17 ,10 000 Zagreb,  OIB: 91068283404 </w:t>
            </w:r>
            <w:r w:rsidR="00670E35">
              <w:rPr>
                <w:rFonts w:ascii="Times New Roman" w:hAnsi="Times New Roman"/>
                <w:b/>
                <w:bCs/>
                <w:lang w:eastAsia="hr-HR"/>
              </w:rPr>
              <w:t xml:space="preserve"> </w:t>
            </w:r>
            <w:r w:rsidR="0055153A">
              <w:rPr>
                <w:rFonts w:ascii="Times New Roman" w:hAnsi="Times New Roman"/>
                <w:b/>
                <w:bCs/>
                <w:lang w:eastAsia="hr-HR"/>
              </w:rPr>
              <w:t xml:space="preserve">i </w:t>
            </w:r>
            <w:r w:rsidR="00751937">
              <w:rPr>
                <w:rFonts w:ascii="Times New Roman" w:hAnsi="Times New Roman"/>
                <w:b/>
                <w:bCs/>
                <w:lang w:eastAsia="hr-HR"/>
              </w:rPr>
              <w:t xml:space="preserve"> </w:t>
            </w:r>
            <w:r w:rsidR="00894A1F" w:rsidRPr="00894A1F">
              <w:rPr>
                <w:rFonts w:ascii="Times New Roman" w:hAnsi="Times New Roman"/>
                <w:b/>
                <w:bCs/>
                <w:lang w:eastAsia="hr-HR"/>
              </w:rPr>
              <w:t>META CONSULTING obrt ,vl. Tonći Lučić, Dobrilina 7</w:t>
            </w:r>
            <w:r w:rsidR="00507E34">
              <w:rPr>
                <w:rFonts w:ascii="Times New Roman" w:hAnsi="Times New Roman"/>
                <w:b/>
                <w:bCs/>
                <w:lang w:eastAsia="hr-HR"/>
              </w:rPr>
              <w:t>,</w:t>
            </w:r>
            <w:r w:rsidR="00894A1F" w:rsidRPr="00894A1F">
              <w:rPr>
                <w:rFonts w:ascii="Times New Roman" w:hAnsi="Times New Roman"/>
                <w:b/>
                <w:bCs/>
                <w:lang w:eastAsia="hr-HR"/>
              </w:rPr>
              <w:t xml:space="preserve"> 21 000 Split</w:t>
            </w:r>
            <w:r w:rsidR="00894A1F">
              <w:rPr>
                <w:rFonts w:ascii="Times New Roman" w:hAnsi="Times New Roman"/>
                <w:b/>
                <w:bCs/>
                <w:lang w:eastAsia="hr-HR"/>
              </w:rPr>
              <w:t>,</w:t>
            </w:r>
            <w:r w:rsidR="00894A1F" w:rsidRPr="00894A1F">
              <w:rPr>
                <w:rFonts w:ascii="Times New Roman" w:hAnsi="Times New Roman"/>
                <w:b/>
                <w:bCs/>
                <w:lang w:eastAsia="hr-HR"/>
              </w:rPr>
              <w:t>OIB: 85067009790</w:t>
            </w:r>
            <w:r w:rsidR="0055153A" w:rsidRPr="0055153A">
              <w:rPr>
                <w:rFonts w:ascii="Times New Roman" w:hAnsi="Times New Roman"/>
                <w:b/>
                <w:bCs/>
                <w:lang w:eastAsia="hr-HR"/>
              </w:rPr>
              <w:t xml:space="preserve"> </w:t>
            </w:r>
            <w:r w:rsidR="00A23023">
              <w:rPr>
                <w:rFonts w:ascii="Times New Roman" w:hAnsi="Times New Roman"/>
                <w:b/>
                <w:lang w:eastAsia="hr-HR"/>
              </w:rPr>
              <w:t>.</w:t>
            </w:r>
            <w:r w:rsidR="00217C01" w:rsidRPr="00327661">
              <w:rPr>
                <w:rFonts w:ascii="Times New Roman" w:hAnsi="Times New Roman"/>
                <w:b/>
              </w:rPr>
              <w:t xml:space="preserve"> </w:t>
            </w:r>
            <w:r w:rsidR="006D4CD3">
              <w:rPr>
                <w:rFonts w:ascii="Times New Roman" w:hAnsi="Times New Roman"/>
                <w:b/>
              </w:rPr>
              <w:t xml:space="preserve"> </w:t>
            </w:r>
            <w:r w:rsidRPr="00327661">
              <w:rPr>
                <w:rFonts w:ascii="Times New Roman" w:hAnsi="Times New Roman"/>
              </w:rPr>
              <w:t>Nakon pregleda i ocjene pristiglih ponuda ovlašteni predstavnici</w:t>
            </w:r>
            <w:r w:rsidR="00B12C7D" w:rsidRPr="00327661">
              <w:rPr>
                <w:rFonts w:ascii="Times New Roman" w:hAnsi="Times New Roman"/>
              </w:rPr>
              <w:t xml:space="preserve"> </w:t>
            </w:r>
            <w:r w:rsidRPr="00327661">
              <w:rPr>
                <w:rFonts w:ascii="Times New Roman" w:hAnsi="Times New Roman"/>
              </w:rPr>
              <w:t xml:space="preserve"> naručitelja predložili su odabir </w:t>
            </w:r>
            <w:r w:rsidR="00894A1F" w:rsidRPr="00894A1F">
              <w:rPr>
                <w:rFonts w:ascii="Times New Roman" w:hAnsi="Times New Roman"/>
                <w:b/>
                <w:bCs/>
              </w:rPr>
              <w:t xml:space="preserve">PROJEKT LAB ,obrt vl. Matej Jurić , Aleja pomoraca 17 ,10 000 Zagreb,  OIB: 91068283404 </w:t>
            </w:r>
            <w:r w:rsidR="0055153A" w:rsidRPr="0055153A">
              <w:rPr>
                <w:rFonts w:ascii="Times New Roman" w:hAnsi="Times New Roman"/>
                <w:b/>
                <w:bCs/>
              </w:rPr>
              <w:t xml:space="preserve">  s </w:t>
            </w:r>
            <w:r w:rsidR="00894A1F">
              <w:rPr>
                <w:rFonts w:ascii="Times New Roman" w:hAnsi="Times New Roman"/>
                <w:b/>
                <w:bCs/>
              </w:rPr>
              <w:t>ostvarenih 90 bodova (</w:t>
            </w:r>
            <w:r w:rsidR="0055153A" w:rsidRPr="0055153A">
              <w:rPr>
                <w:rFonts w:ascii="Times New Roman" w:hAnsi="Times New Roman"/>
                <w:b/>
                <w:bCs/>
              </w:rPr>
              <w:t>ukupn</w:t>
            </w:r>
            <w:r w:rsidR="008157D0">
              <w:rPr>
                <w:rFonts w:ascii="Times New Roman" w:hAnsi="Times New Roman"/>
                <w:b/>
                <w:bCs/>
              </w:rPr>
              <w:t>a</w:t>
            </w:r>
            <w:r w:rsidR="0055153A" w:rsidRPr="0055153A">
              <w:rPr>
                <w:rFonts w:ascii="Times New Roman" w:hAnsi="Times New Roman"/>
                <w:b/>
                <w:bCs/>
              </w:rPr>
              <w:t xml:space="preserve"> cijen</w:t>
            </w:r>
            <w:r w:rsidR="008157D0">
              <w:rPr>
                <w:rFonts w:ascii="Times New Roman" w:hAnsi="Times New Roman"/>
                <w:b/>
                <w:bCs/>
              </w:rPr>
              <w:t>a ponude</w:t>
            </w:r>
            <w:r w:rsidR="0055153A" w:rsidRPr="0055153A">
              <w:rPr>
                <w:rFonts w:ascii="Times New Roman" w:hAnsi="Times New Roman"/>
                <w:b/>
                <w:bCs/>
              </w:rPr>
              <w:t xml:space="preserve"> od </w:t>
            </w:r>
            <w:r w:rsidR="00894A1F">
              <w:rPr>
                <w:rFonts w:ascii="Times New Roman" w:hAnsi="Times New Roman"/>
                <w:b/>
                <w:bCs/>
              </w:rPr>
              <w:t>24</w:t>
            </w:r>
            <w:r w:rsidR="00670E35" w:rsidRPr="00670E35">
              <w:rPr>
                <w:rFonts w:ascii="Times New Roman" w:hAnsi="Times New Roman"/>
                <w:b/>
                <w:bCs/>
              </w:rPr>
              <w:t>.</w:t>
            </w:r>
            <w:r w:rsidR="00894A1F">
              <w:rPr>
                <w:rFonts w:ascii="Times New Roman" w:hAnsi="Times New Roman"/>
                <w:b/>
                <w:bCs/>
              </w:rPr>
              <w:t>188</w:t>
            </w:r>
            <w:r w:rsidR="00670E35" w:rsidRPr="00670E35">
              <w:rPr>
                <w:rFonts w:ascii="Times New Roman" w:hAnsi="Times New Roman"/>
                <w:b/>
                <w:bCs/>
              </w:rPr>
              <w:t>,</w:t>
            </w:r>
            <w:r w:rsidR="00894A1F">
              <w:rPr>
                <w:rFonts w:ascii="Times New Roman" w:hAnsi="Times New Roman"/>
                <w:b/>
                <w:bCs/>
              </w:rPr>
              <w:t>00</w:t>
            </w:r>
            <w:r w:rsidR="00670E35" w:rsidRPr="00670E35">
              <w:rPr>
                <w:rFonts w:ascii="Times New Roman" w:hAnsi="Times New Roman"/>
                <w:b/>
                <w:bCs/>
              </w:rPr>
              <w:t xml:space="preserve"> EUR</w:t>
            </w:r>
            <w:r w:rsidR="00894A1F">
              <w:rPr>
                <w:rFonts w:ascii="Times New Roman" w:hAnsi="Times New Roman"/>
                <w:b/>
                <w:bCs/>
              </w:rPr>
              <w:t>)</w:t>
            </w:r>
            <w:r w:rsidR="00670E35" w:rsidRPr="00670E35">
              <w:rPr>
                <w:rFonts w:ascii="Times New Roman" w:hAnsi="Times New Roman"/>
                <w:b/>
                <w:bCs/>
              </w:rPr>
              <w:t xml:space="preserve"> </w:t>
            </w:r>
            <w:r w:rsidRPr="00327661">
              <w:rPr>
                <w:rFonts w:ascii="Times New Roman" w:hAnsi="Times New Roman"/>
              </w:rPr>
              <w:t>kao najpovoljnijeg ponuditelja što je utvrđeno Zapisnikom o pregledu i oc</w:t>
            </w:r>
            <w:r w:rsidR="00295807" w:rsidRPr="00327661">
              <w:rPr>
                <w:rFonts w:ascii="Times New Roman" w:hAnsi="Times New Roman"/>
              </w:rPr>
              <w:t>jeni ponuda</w:t>
            </w:r>
            <w:r w:rsidR="00A23023">
              <w:rPr>
                <w:rFonts w:ascii="Times New Roman" w:hAnsi="Times New Roman"/>
              </w:rPr>
              <w:t xml:space="preserve"> sastavljenim </w:t>
            </w:r>
            <w:r w:rsidR="006D4CD3">
              <w:rPr>
                <w:rFonts w:ascii="Times New Roman" w:hAnsi="Times New Roman"/>
              </w:rPr>
              <w:t>d</w:t>
            </w:r>
            <w:r w:rsidR="00A23023">
              <w:rPr>
                <w:rFonts w:ascii="Times New Roman" w:hAnsi="Times New Roman"/>
              </w:rPr>
              <w:t xml:space="preserve">ana </w:t>
            </w:r>
            <w:r w:rsidR="00670E35">
              <w:rPr>
                <w:rFonts w:ascii="Times New Roman" w:hAnsi="Times New Roman"/>
              </w:rPr>
              <w:t>16</w:t>
            </w:r>
            <w:r w:rsidR="00A23023">
              <w:rPr>
                <w:rFonts w:ascii="Times New Roman" w:hAnsi="Times New Roman"/>
              </w:rPr>
              <w:t>.</w:t>
            </w:r>
            <w:r w:rsidR="008157D0">
              <w:rPr>
                <w:rFonts w:ascii="Times New Roman" w:hAnsi="Times New Roman"/>
              </w:rPr>
              <w:t>10</w:t>
            </w:r>
            <w:r w:rsidR="009E2DA8" w:rsidRPr="00327661">
              <w:rPr>
                <w:rFonts w:ascii="Times New Roman" w:hAnsi="Times New Roman"/>
              </w:rPr>
              <w:t>.2</w:t>
            </w:r>
            <w:r w:rsidR="00327661" w:rsidRPr="00327661">
              <w:rPr>
                <w:rFonts w:ascii="Times New Roman" w:hAnsi="Times New Roman"/>
              </w:rPr>
              <w:t>0</w:t>
            </w:r>
            <w:r w:rsidR="00151AC3">
              <w:rPr>
                <w:rFonts w:ascii="Times New Roman" w:hAnsi="Times New Roman"/>
              </w:rPr>
              <w:t>2</w:t>
            </w:r>
            <w:r w:rsidR="00D14D1D">
              <w:rPr>
                <w:rFonts w:ascii="Times New Roman" w:hAnsi="Times New Roman"/>
              </w:rPr>
              <w:t>3</w:t>
            </w:r>
            <w:r w:rsidRPr="00327661">
              <w:rPr>
                <w:rFonts w:ascii="Times New Roman" w:hAnsi="Times New Roman"/>
              </w:rPr>
              <w:t>. godine, koji se nalazi u spisu ovog predmeta</w:t>
            </w:r>
            <w:r w:rsidR="003C0E2E">
              <w:rPr>
                <w:rFonts w:ascii="Times New Roman" w:hAnsi="Times New Roman"/>
              </w:rPr>
              <w:t>.</w:t>
            </w:r>
            <w:r w:rsidR="00E831A1">
              <w:rPr>
                <w:rFonts w:ascii="Times New Roman" w:hAnsi="Times New Roman"/>
              </w:rPr>
              <w:t xml:space="preserve"> </w:t>
            </w:r>
          </w:p>
          <w:p w14:paraId="52BB8C53" w14:textId="640BECB6" w:rsidR="000F78C4" w:rsidRPr="00327661" w:rsidRDefault="00E831A1" w:rsidP="00E831A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  <w:r w:rsidR="000F78C4" w:rsidRPr="00327661">
              <w:rPr>
                <w:rFonts w:ascii="Times New Roman" w:hAnsi="Times New Roman"/>
                <w:b/>
              </w:rPr>
              <w:t>OPĆINSKI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="000F78C4" w:rsidRPr="00327661">
              <w:rPr>
                <w:rFonts w:ascii="Times New Roman" w:hAnsi="Times New Roman"/>
                <w:b/>
              </w:rPr>
              <w:t xml:space="preserve">NAČELNIK                                                                                                                  </w:t>
            </w:r>
            <w:r w:rsidR="00671764"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 xml:space="preserve">                         </w:t>
            </w:r>
            <w:r w:rsidR="000F78C4" w:rsidRPr="00327661">
              <w:rPr>
                <w:rFonts w:ascii="Times New Roman" w:hAnsi="Times New Roman"/>
                <w:b/>
              </w:rPr>
              <w:t>MILIVOJ KURTOV</w:t>
            </w:r>
          </w:p>
          <w:p w14:paraId="5F5E107D" w14:textId="77777777" w:rsidR="00E831A1" w:rsidRDefault="00E831A1" w:rsidP="00327661">
            <w:pPr>
              <w:spacing w:after="0"/>
              <w:rPr>
                <w:rFonts w:ascii="Times New Roman" w:hAnsi="Times New Roman"/>
              </w:rPr>
            </w:pPr>
          </w:p>
          <w:p w14:paraId="0003209A" w14:textId="3884F2A9" w:rsidR="00B3095D" w:rsidRPr="00327661" w:rsidRDefault="000F78C4" w:rsidP="00327661">
            <w:pPr>
              <w:spacing w:after="0"/>
              <w:rPr>
                <w:rFonts w:ascii="Times New Roman" w:hAnsi="Times New Roman"/>
              </w:rPr>
            </w:pPr>
            <w:r w:rsidRPr="00327661">
              <w:rPr>
                <w:rFonts w:ascii="Times New Roman" w:hAnsi="Times New Roman"/>
              </w:rPr>
              <w:t xml:space="preserve">DOSTAVITI: </w:t>
            </w:r>
          </w:p>
          <w:p w14:paraId="13065C43" w14:textId="77777777" w:rsidR="000F78C4" w:rsidRPr="00327661" w:rsidRDefault="000F78C4" w:rsidP="00327661">
            <w:pPr>
              <w:spacing w:after="0"/>
              <w:rPr>
                <w:rFonts w:ascii="Times New Roman" w:hAnsi="Times New Roman"/>
              </w:rPr>
            </w:pPr>
            <w:r w:rsidRPr="00327661">
              <w:rPr>
                <w:rFonts w:ascii="Times New Roman" w:hAnsi="Times New Roman"/>
              </w:rPr>
              <w:t xml:space="preserve">1)svim ponuditeljima </w:t>
            </w:r>
          </w:p>
          <w:p w14:paraId="760E1F2D" w14:textId="77777777" w:rsidR="000F78C4" w:rsidRPr="00327661" w:rsidRDefault="000F78C4" w:rsidP="00327661">
            <w:pPr>
              <w:spacing w:after="0"/>
              <w:rPr>
                <w:rFonts w:ascii="Times New Roman" w:hAnsi="Times New Roman"/>
              </w:rPr>
            </w:pPr>
            <w:r w:rsidRPr="00327661">
              <w:rPr>
                <w:rFonts w:ascii="Times New Roman" w:hAnsi="Times New Roman"/>
              </w:rPr>
              <w:t xml:space="preserve">2) Evidencija, ovdje </w:t>
            </w:r>
          </w:p>
        </w:tc>
      </w:tr>
    </w:tbl>
    <w:p w14:paraId="1AC54AC0" w14:textId="77777777" w:rsidR="000F78C4" w:rsidRPr="00327661" w:rsidRDefault="000F78C4">
      <w:pPr>
        <w:contextualSpacing/>
        <w:rPr>
          <w:rFonts w:ascii="Times New Roman" w:hAnsi="Times New Roman"/>
        </w:rPr>
      </w:pPr>
    </w:p>
    <w:sectPr w:rsidR="000F78C4" w:rsidRPr="00327661" w:rsidSect="00D20839">
      <w:headerReference w:type="default" r:id="rId9"/>
      <w:pgSz w:w="11906" w:h="16838"/>
      <w:pgMar w:top="0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8514" w14:textId="77777777" w:rsidR="0073449F" w:rsidRDefault="0073449F" w:rsidP="00FB23FE">
      <w:pPr>
        <w:spacing w:after="0"/>
      </w:pPr>
      <w:r>
        <w:separator/>
      </w:r>
    </w:p>
  </w:endnote>
  <w:endnote w:type="continuationSeparator" w:id="0">
    <w:p w14:paraId="6AE1FB74" w14:textId="77777777" w:rsidR="0073449F" w:rsidRDefault="0073449F" w:rsidP="00FB2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A70B" w14:textId="77777777" w:rsidR="0073449F" w:rsidRDefault="0073449F" w:rsidP="00FB23FE">
      <w:pPr>
        <w:spacing w:after="0"/>
      </w:pPr>
      <w:r>
        <w:separator/>
      </w:r>
    </w:p>
  </w:footnote>
  <w:footnote w:type="continuationSeparator" w:id="0">
    <w:p w14:paraId="09A464B3" w14:textId="77777777" w:rsidR="0073449F" w:rsidRDefault="0073449F" w:rsidP="00FB23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366C" w14:textId="77777777" w:rsidR="000F78C4" w:rsidRDefault="000F78C4" w:rsidP="00FB23FE">
    <w:pPr>
      <w:pStyle w:val="Zaglavlje"/>
      <w:tabs>
        <w:tab w:val="clear" w:pos="4536"/>
        <w:tab w:val="clear" w:pos="9072"/>
        <w:tab w:val="left" w:pos="1845"/>
      </w:tabs>
      <w:jc w:val="right"/>
    </w:pPr>
    <w:r>
      <w:t>OBRAZAC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3432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90D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F7058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4898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FB66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850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5E7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284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D2B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DB22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76A5C"/>
    <w:multiLevelType w:val="hybridMultilevel"/>
    <w:tmpl w:val="7DCC5802"/>
    <w:lvl w:ilvl="0" w:tplc="463A764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1" w15:restartNumberingAfterBreak="0">
    <w:nsid w:val="0D27536F"/>
    <w:multiLevelType w:val="hybridMultilevel"/>
    <w:tmpl w:val="3DB242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259AF"/>
    <w:multiLevelType w:val="hybridMultilevel"/>
    <w:tmpl w:val="CB9A74BA"/>
    <w:lvl w:ilvl="0" w:tplc="041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2E200BA"/>
    <w:multiLevelType w:val="multilevel"/>
    <w:tmpl w:val="0E2C266A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7CB14AC"/>
    <w:multiLevelType w:val="multilevel"/>
    <w:tmpl w:val="587C2308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0CB7BF4"/>
    <w:multiLevelType w:val="hybridMultilevel"/>
    <w:tmpl w:val="16FACDF8"/>
    <w:lvl w:ilvl="0" w:tplc="C73E2210">
      <w:start w:val="1"/>
      <w:numFmt w:val="upperRoman"/>
      <w:lvlText w:val="%1."/>
      <w:lvlJc w:val="left"/>
      <w:pPr>
        <w:tabs>
          <w:tab w:val="num" w:pos="740"/>
        </w:tabs>
        <w:ind w:left="74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num w:numId="1" w16cid:durableId="363408470">
    <w:abstractNumId w:val="14"/>
  </w:num>
  <w:num w:numId="2" w16cid:durableId="1843163550">
    <w:abstractNumId w:val="12"/>
  </w:num>
  <w:num w:numId="3" w16cid:durableId="533034382">
    <w:abstractNumId w:val="11"/>
  </w:num>
  <w:num w:numId="4" w16cid:durableId="546911465">
    <w:abstractNumId w:val="15"/>
  </w:num>
  <w:num w:numId="5" w16cid:durableId="1492016990">
    <w:abstractNumId w:val="10"/>
  </w:num>
  <w:num w:numId="6" w16cid:durableId="2027512551">
    <w:abstractNumId w:val="8"/>
  </w:num>
  <w:num w:numId="7" w16cid:durableId="226646150">
    <w:abstractNumId w:val="3"/>
  </w:num>
  <w:num w:numId="8" w16cid:durableId="970551268">
    <w:abstractNumId w:val="2"/>
  </w:num>
  <w:num w:numId="9" w16cid:durableId="1238517776">
    <w:abstractNumId w:val="1"/>
  </w:num>
  <w:num w:numId="10" w16cid:durableId="133257894">
    <w:abstractNumId w:val="0"/>
  </w:num>
  <w:num w:numId="11" w16cid:durableId="1018577638">
    <w:abstractNumId w:val="9"/>
  </w:num>
  <w:num w:numId="12" w16cid:durableId="1589461397">
    <w:abstractNumId w:val="7"/>
  </w:num>
  <w:num w:numId="13" w16cid:durableId="1951083491">
    <w:abstractNumId w:val="6"/>
  </w:num>
  <w:num w:numId="14" w16cid:durableId="1454442629">
    <w:abstractNumId w:val="5"/>
  </w:num>
  <w:num w:numId="15" w16cid:durableId="2135632017">
    <w:abstractNumId w:val="4"/>
  </w:num>
  <w:num w:numId="16" w16cid:durableId="8312596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19"/>
    <w:rsid w:val="00021144"/>
    <w:rsid w:val="00021ED9"/>
    <w:rsid w:val="00050D56"/>
    <w:rsid w:val="0006712E"/>
    <w:rsid w:val="00081EA2"/>
    <w:rsid w:val="00085E34"/>
    <w:rsid w:val="0009321F"/>
    <w:rsid w:val="000A0A0C"/>
    <w:rsid w:val="000C514C"/>
    <w:rsid w:val="000C5CA0"/>
    <w:rsid w:val="000D0194"/>
    <w:rsid w:val="000D3DAB"/>
    <w:rsid w:val="000E2036"/>
    <w:rsid w:val="000F78C4"/>
    <w:rsid w:val="00115694"/>
    <w:rsid w:val="001257B2"/>
    <w:rsid w:val="00142003"/>
    <w:rsid w:val="00146AD7"/>
    <w:rsid w:val="00151AC3"/>
    <w:rsid w:val="00152780"/>
    <w:rsid w:val="0015478A"/>
    <w:rsid w:val="00154B02"/>
    <w:rsid w:val="00154FCE"/>
    <w:rsid w:val="00166C84"/>
    <w:rsid w:val="00170F59"/>
    <w:rsid w:val="001A102A"/>
    <w:rsid w:val="001C2FA2"/>
    <w:rsid w:val="00202C12"/>
    <w:rsid w:val="00207324"/>
    <w:rsid w:val="00215E73"/>
    <w:rsid w:val="00217C01"/>
    <w:rsid w:val="00236710"/>
    <w:rsid w:val="0023735B"/>
    <w:rsid w:val="002477E6"/>
    <w:rsid w:val="00257156"/>
    <w:rsid w:val="002661A7"/>
    <w:rsid w:val="00281357"/>
    <w:rsid w:val="00283AEA"/>
    <w:rsid w:val="00295807"/>
    <w:rsid w:val="00296DA0"/>
    <w:rsid w:val="002A0C9B"/>
    <w:rsid w:val="002A5FA5"/>
    <w:rsid w:val="002B1CF0"/>
    <w:rsid w:val="002B3D53"/>
    <w:rsid w:val="002B3FD7"/>
    <w:rsid w:val="002C72D0"/>
    <w:rsid w:val="00306472"/>
    <w:rsid w:val="00306A47"/>
    <w:rsid w:val="003220D6"/>
    <w:rsid w:val="00327661"/>
    <w:rsid w:val="00331A2E"/>
    <w:rsid w:val="00337BA1"/>
    <w:rsid w:val="00351D71"/>
    <w:rsid w:val="00367650"/>
    <w:rsid w:val="003821DB"/>
    <w:rsid w:val="00384C0F"/>
    <w:rsid w:val="003925FE"/>
    <w:rsid w:val="003960C0"/>
    <w:rsid w:val="003A19FB"/>
    <w:rsid w:val="003A7E38"/>
    <w:rsid w:val="003C0E2E"/>
    <w:rsid w:val="003D7D24"/>
    <w:rsid w:val="003F7B8F"/>
    <w:rsid w:val="004049C6"/>
    <w:rsid w:val="00405E73"/>
    <w:rsid w:val="00415807"/>
    <w:rsid w:val="00416D08"/>
    <w:rsid w:val="00423832"/>
    <w:rsid w:val="0044082B"/>
    <w:rsid w:val="004429CD"/>
    <w:rsid w:val="0045521A"/>
    <w:rsid w:val="00473C9D"/>
    <w:rsid w:val="00476336"/>
    <w:rsid w:val="00485B1F"/>
    <w:rsid w:val="004A73A8"/>
    <w:rsid w:val="004C06F8"/>
    <w:rsid w:val="004C4226"/>
    <w:rsid w:val="0050705E"/>
    <w:rsid w:val="00507E34"/>
    <w:rsid w:val="00511EDD"/>
    <w:rsid w:val="00520153"/>
    <w:rsid w:val="00526DAD"/>
    <w:rsid w:val="0055153A"/>
    <w:rsid w:val="00551563"/>
    <w:rsid w:val="00570D1B"/>
    <w:rsid w:val="00582FB9"/>
    <w:rsid w:val="00586B6B"/>
    <w:rsid w:val="005A1BA0"/>
    <w:rsid w:val="005A7F30"/>
    <w:rsid w:val="005B7D09"/>
    <w:rsid w:val="005C254F"/>
    <w:rsid w:val="005C7E46"/>
    <w:rsid w:val="005D369B"/>
    <w:rsid w:val="005E2C98"/>
    <w:rsid w:val="005E7323"/>
    <w:rsid w:val="00602039"/>
    <w:rsid w:val="00617870"/>
    <w:rsid w:val="00622BB9"/>
    <w:rsid w:val="0062333A"/>
    <w:rsid w:val="00631282"/>
    <w:rsid w:val="00670E35"/>
    <w:rsid w:val="00671764"/>
    <w:rsid w:val="00695FE5"/>
    <w:rsid w:val="00697CF6"/>
    <w:rsid w:val="006B2D72"/>
    <w:rsid w:val="006C6DA9"/>
    <w:rsid w:val="006D1A54"/>
    <w:rsid w:val="006D4CD3"/>
    <w:rsid w:val="006F5BC8"/>
    <w:rsid w:val="007110CF"/>
    <w:rsid w:val="00714B8B"/>
    <w:rsid w:val="0072179C"/>
    <w:rsid w:val="0073449F"/>
    <w:rsid w:val="00734C15"/>
    <w:rsid w:val="0074189A"/>
    <w:rsid w:val="00751937"/>
    <w:rsid w:val="00755739"/>
    <w:rsid w:val="00773039"/>
    <w:rsid w:val="00784369"/>
    <w:rsid w:val="00794EB9"/>
    <w:rsid w:val="00794F02"/>
    <w:rsid w:val="007A67B1"/>
    <w:rsid w:val="007A7F14"/>
    <w:rsid w:val="007B3580"/>
    <w:rsid w:val="007B3CAD"/>
    <w:rsid w:val="007B496A"/>
    <w:rsid w:val="007C1C54"/>
    <w:rsid w:val="00805184"/>
    <w:rsid w:val="00812F01"/>
    <w:rsid w:val="008157D0"/>
    <w:rsid w:val="008676DC"/>
    <w:rsid w:val="00872460"/>
    <w:rsid w:val="00885B40"/>
    <w:rsid w:val="00894A1F"/>
    <w:rsid w:val="008A339F"/>
    <w:rsid w:val="008B2148"/>
    <w:rsid w:val="008E054E"/>
    <w:rsid w:val="008F56C2"/>
    <w:rsid w:val="00903763"/>
    <w:rsid w:val="00903EEA"/>
    <w:rsid w:val="00907CB9"/>
    <w:rsid w:val="00933876"/>
    <w:rsid w:val="009371F3"/>
    <w:rsid w:val="0096146C"/>
    <w:rsid w:val="00982AB6"/>
    <w:rsid w:val="00991F4F"/>
    <w:rsid w:val="009C2413"/>
    <w:rsid w:val="009E2DA8"/>
    <w:rsid w:val="009E5308"/>
    <w:rsid w:val="009E72D9"/>
    <w:rsid w:val="009F1469"/>
    <w:rsid w:val="00A218A9"/>
    <w:rsid w:val="00A23023"/>
    <w:rsid w:val="00A24D6F"/>
    <w:rsid w:val="00A31A87"/>
    <w:rsid w:val="00A3458F"/>
    <w:rsid w:val="00A649CC"/>
    <w:rsid w:val="00A83E92"/>
    <w:rsid w:val="00A84108"/>
    <w:rsid w:val="00AA367A"/>
    <w:rsid w:val="00AD0227"/>
    <w:rsid w:val="00AD49FC"/>
    <w:rsid w:val="00AD4FEB"/>
    <w:rsid w:val="00AE515B"/>
    <w:rsid w:val="00B0589E"/>
    <w:rsid w:val="00B06A6C"/>
    <w:rsid w:val="00B12C7D"/>
    <w:rsid w:val="00B3095D"/>
    <w:rsid w:val="00B3457B"/>
    <w:rsid w:val="00B464FD"/>
    <w:rsid w:val="00B612C7"/>
    <w:rsid w:val="00B61D33"/>
    <w:rsid w:val="00B63A51"/>
    <w:rsid w:val="00B7514E"/>
    <w:rsid w:val="00BA3F13"/>
    <w:rsid w:val="00BA654D"/>
    <w:rsid w:val="00BC1BC2"/>
    <w:rsid w:val="00BD7E5B"/>
    <w:rsid w:val="00BF359B"/>
    <w:rsid w:val="00C03A19"/>
    <w:rsid w:val="00C1162F"/>
    <w:rsid w:val="00C14DDA"/>
    <w:rsid w:val="00C17FE1"/>
    <w:rsid w:val="00C27C73"/>
    <w:rsid w:val="00C41590"/>
    <w:rsid w:val="00C446F7"/>
    <w:rsid w:val="00C64CA1"/>
    <w:rsid w:val="00C6518E"/>
    <w:rsid w:val="00C75BAB"/>
    <w:rsid w:val="00C861C7"/>
    <w:rsid w:val="00CA2408"/>
    <w:rsid w:val="00CA3C79"/>
    <w:rsid w:val="00CF1D27"/>
    <w:rsid w:val="00CF22E4"/>
    <w:rsid w:val="00D1006A"/>
    <w:rsid w:val="00D14D1D"/>
    <w:rsid w:val="00D20839"/>
    <w:rsid w:val="00D24B6D"/>
    <w:rsid w:val="00D30AD3"/>
    <w:rsid w:val="00D655F1"/>
    <w:rsid w:val="00D66A2B"/>
    <w:rsid w:val="00D94830"/>
    <w:rsid w:val="00D9559F"/>
    <w:rsid w:val="00DB7EB7"/>
    <w:rsid w:val="00E01925"/>
    <w:rsid w:val="00E043E3"/>
    <w:rsid w:val="00E11EC7"/>
    <w:rsid w:val="00E4744E"/>
    <w:rsid w:val="00E52D57"/>
    <w:rsid w:val="00E53394"/>
    <w:rsid w:val="00E6068D"/>
    <w:rsid w:val="00E628C9"/>
    <w:rsid w:val="00E70812"/>
    <w:rsid w:val="00E831A1"/>
    <w:rsid w:val="00E83F63"/>
    <w:rsid w:val="00E84CC4"/>
    <w:rsid w:val="00E86BFC"/>
    <w:rsid w:val="00E9613A"/>
    <w:rsid w:val="00EB7353"/>
    <w:rsid w:val="00EC0A12"/>
    <w:rsid w:val="00EC2AFD"/>
    <w:rsid w:val="00EC7C57"/>
    <w:rsid w:val="00EE082A"/>
    <w:rsid w:val="00EE1163"/>
    <w:rsid w:val="00EE11FD"/>
    <w:rsid w:val="00F16A80"/>
    <w:rsid w:val="00F25B52"/>
    <w:rsid w:val="00F56FA7"/>
    <w:rsid w:val="00F629D5"/>
    <w:rsid w:val="00F80DFA"/>
    <w:rsid w:val="00F8487D"/>
    <w:rsid w:val="00F85227"/>
    <w:rsid w:val="00FB23FE"/>
    <w:rsid w:val="00FD4C31"/>
    <w:rsid w:val="00FE775B"/>
    <w:rsid w:val="00FF3755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3C534"/>
  <w15:docId w15:val="{DBE9FD1A-99C8-48F6-94F6-0007007E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A0"/>
    <w:pPr>
      <w:spacing w:after="20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C03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link w:val="Bodytext50"/>
    <w:uiPriority w:val="99"/>
    <w:locked/>
    <w:rsid w:val="00C03A19"/>
    <w:rPr>
      <w:rFonts w:ascii="Arial" w:hAnsi="Arial" w:cs="Arial"/>
      <w:spacing w:val="-2"/>
      <w:sz w:val="20"/>
      <w:szCs w:val="20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C03A19"/>
    <w:rPr>
      <w:rFonts w:ascii="Arial" w:hAnsi="Arial" w:cs="Arial"/>
      <w:b/>
      <w:bCs/>
      <w:spacing w:val="1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C03A19"/>
    <w:pPr>
      <w:widowControl w:val="0"/>
      <w:shd w:val="clear" w:color="auto" w:fill="FFFFFF"/>
      <w:spacing w:after="0" w:line="254" w:lineRule="exact"/>
      <w:ind w:hanging="280"/>
      <w:jc w:val="both"/>
    </w:pPr>
    <w:rPr>
      <w:rFonts w:ascii="Arial" w:hAnsi="Arial" w:cs="Arial"/>
      <w:spacing w:val="-2"/>
      <w:sz w:val="20"/>
      <w:szCs w:val="20"/>
    </w:rPr>
  </w:style>
  <w:style w:type="paragraph" w:customStyle="1" w:styleId="Bodytext60">
    <w:name w:val="Body text (6)"/>
    <w:basedOn w:val="Normal"/>
    <w:link w:val="Bodytext6"/>
    <w:uiPriority w:val="99"/>
    <w:rsid w:val="00C03A19"/>
    <w:pPr>
      <w:widowControl w:val="0"/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pacing w:val="1"/>
      <w:sz w:val="20"/>
      <w:szCs w:val="20"/>
    </w:rPr>
  </w:style>
  <w:style w:type="character" w:customStyle="1" w:styleId="Bodytext4">
    <w:name w:val="Body text (4)_"/>
    <w:link w:val="Bodytext40"/>
    <w:uiPriority w:val="99"/>
    <w:locked/>
    <w:rsid w:val="00C03A19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Bodytext4NotBold">
    <w:name w:val="Body text (4) + Not Bold"/>
    <w:aliases w:val="Spacing 0 pt,Body text (7) + Bold"/>
    <w:uiPriority w:val="99"/>
    <w:rsid w:val="00C03A19"/>
    <w:rPr>
      <w:rFonts w:ascii="Arial" w:hAnsi="Arial" w:cs="Arial"/>
      <w:b/>
      <w:bCs/>
      <w:color w:val="000000"/>
      <w:spacing w:val="-2"/>
      <w:w w:val="100"/>
      <w:position w:val="0"/>
      <w:sz w:val="20"/>
      <w:szCs w:val="20"/>
      <w:shd w:val="clear" w:color="auto" w:fill="FFFFFF"/>
      <w:lang w:val="hr-HR"/>
    </w:rPr>
  </w:style>
  <w:style w:type="character" w:customStyle="1" w:styleId="Bodytext5Bold">
    <w:name w:val="Body text (5) + Bold"/>
    <w:aliases w:val="Spacing 0 pt3"/>
    <w:uiPriority w:val="99"/>
    <w:rsid w:val="00C03A19"/>
    <w:rPr>
      <w:rFonts w:ascii="Arial" w:hAnsi="Arial" w:cs="Arial"/>
      <w:b/>
      <w:bCs/>
      <w:color w:val="000000"/>
      <w:spacing w:val="-2"/>
      <w:w w:val="100"/>
      <w:position w:val="0"/>
      <w:sz w:val="20"/>
      <w:szCs w:val="20"/>
      <w:u w:val="none"/>
      <w:shd w:val="clear" w:color="auto" w:fill="FFFFFF"/>
      <w:lang w:val="hr-HR"/>
    </w:rPr>
  </w:style>
  <w:style w:type="character" w:customStyle="1" w:styleId="Bodytext59pt">
    <w:name w:val="Body text (5) + 9 pt"/>
    <w:aliases w:val="Spacing 0 pt2"/>
    <w:uiPriority w:val="99"/>
    <w:rsid w:val="00C03A19"/>
    <w:rPr>
      <w:rFonts w:ascii="Arial" w:hAnsi="Arial" w:cs="Arial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r-HR"/>
    </w:rPr>
  </w:style>
  <w:style w:type="character" w:customStyle="1" w:styleId="Tableofcontents2">
    <w:name w:val="Table of contents (2)_"/>
    <w:link w:val="Tableofcontents20"/>
    <w:uiPriority w:val="99"/>
    <w:locked/>
    <w:rsid w:val="00C03A19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Tableofcontents2NotBold">
    <w:name w:val="Table of contents (2) + Not Bold"/>
    <w:aliases w:val="Spacing 0 pt1,Body text + 9,5 pt,Bold"/>
    <w:uiPriority w:val="99"/>
    <w:rsid w:val="00C03A19"/>
    <w:rPr>
      <w:rFonts w:ascii="Arial" w:hAnsi="Arial" w:cs="Arial"/>
      <w:b/>
      <w:bCs/>
      <w:color w:val="000000"/>
      <w:spacing w:val="-2"/>
      <w:w w:val="100"/>
      <w:position w:val="0"/>
      <w:sz w:val="20"/>
      <w:szCs w:val="20"/>
      <w:shd w:val="clear" w:color="auto" w:fill="FFFFFF"/>
      <w:lang w:val="hr-HR"/>
    </w:rPr>
  </w:style>
  <w:style w:type="paragraph" w:customStyle="1" w:styleId="Bodytext40">
    <w:name w:val="Body text (4)"/>
    <w:basedOn w:val="Normal"/>
    <w:link w:val="Bodytext4"/>
    <w:uiPriority w:val="99"/>
    <w:rsid w:val="00C03A19"/>
    <w:pPr>
      <w:widowControl w:val="0"/>
      <w:shd w:val="clear" w:color="auto" w:fill="FFFFFF"/>
      <w:spacing w:after="0" w:line="254" w:lineRule="exact"/>
      <w:ind w:hanging="280"/>
      <w:jc w:val="center"/>
    </w:pPr>
    <w:rPr>
      <w:rFonts w:ascii="Arial" w:hAnsi="Arial" w:cs="Arial"/>
      <w:b/>
      <w:bCs/>
      <w:spacing w:val="-1"/>
      <w:sz w:val="20"/>
      <w:szCs w:val="20"/>
    </w:rPr>
  </w:style>
  <w:style w:type="paragraph" w:customStyle="1" w:styleId="Tableofcontents20">
    <w:name w:val="Table of contents (2)"/>
    <w:basedOn w:val="Normal"/>
    <w:link w:val="Tableofcontents2"/>
    <w:uiPriority w:val="99"/>
    <w:rsid w:val="00C03A19"/>
    <w:pPr>
      <w:widowControl w:val="0"/>
      <w:shd w:val="clear" w:color="auto" w:fill="FFFFFF"/>
      <w:spacing w:after="0" w:line="254" w:lineRule="exact"/>
      <w:ind w:hanging="280"/>
      <w:jc w:val="both"/>
    </w:pPr>
    <w:rPr>
      <w:rFonts w:ascii="Arial" w:hAnsi="Arial" w:cs="Arial"/>
      <w:b/>
      <w:bCs/>
      <w:spacing w:val="-1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rsid w:val="00FB23F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link w:val="Zaglavlje"/>
    <w:uiPriority w:val="99"/>
    <w:semiHidden/>
    <w:locked/>
    <w:rsid w:val="00FB23FE"/>
    <w:rPr>
      <w:rFonts w:cs="Times New Roman"/>
    </w:rPr>
  </w:style>
  <w:style w:type="paragraph" w:styleId="Podnoje">
    <w:name w:val="footer"/>
    <w:basedOn w:val="Normal"/>
    <w:link w:val="PodnojeChar"/>
    <w:uiPriority w:val="99"/>
    <w:semiHidden/>
    <w:rsid w:val="00FB23F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link w:val="Podnoje"/>
    <w:uiPriority w:val="99"/>
    <w:semiHidden/>
    <w:locked/>
    <w:rsid w:val="00FB23FE"/>
    <w:rPr>
      <w:rFonts w:cs="Times New Roman"/>
    </w:rPr>
  </w:style>
  <w:style w:type="paragraph" w:styleId="Tijeloteksta2">
    <w:name w:val="Body Text 2"/>
    <w:basedOn w:val="Normal"/>
    <w:link w:val="Tijeloteksta2Char"/>
    <w:uiPriority w:val="99"/>
    <w:rsid w:val="00FF3755"/>
    <w:pPr>
      <w:spacing w:after="0"/>
      <w:jc w:val="both"/>
    </w:pPr>
    <w:rPr>
      <w:rFonts w:ascii="Arial" w:hAnsi="Arial"/>
      <w:szCs w:val="24"/>
      <w:lang w:eastAsia="hr-HR"/>
    </w:rPr>
  </w:style>
  <w:style w:type="character" w:customStyle="1" w:styleId="Tijeloteksta2Char">
    <w:name w:val="Tijelo teksta 2 Char"/>
    <w:link w:val="Tijeloteksta2"/>
    <w:uiPriority w:val="99"/>
    <w:semiHidden/>
    <w:locked/>
    <w:rsid w:val="00257156"/>
    <w:rPr>
      <w:rFonts w:cs="Times New Roman"/>
      <w:lang w:eastAsia="en-US"/>
    </w:rPr>
  </w:style>
  <w:style w:type="character" w:styleId="Hiperveza">
    <w:name w:val="Hyperlink"/>
    <w:uiPriority w:val="99"/>
    <w:rsid w:val="00526DAD"/>
    <w:rPr>
      <w:rFonts w:cs="Times New Roman"/>
      <w:color w:val="0000FF"/>
      <w:u w:val="single"/>
    </w:rPr>
  </w:style>
  <w:style w:type="character" w:styleId="Naglaeno">
    <w:name w:val="Strong"/>
    <w:uiPriority w:val="99"/>
    <w:qFormat/>
    <w:locked/>
    <w:rsid w:val="00A218A9"/>
    <w:rPr>
      <w:rFonts w:cs="Times New Roman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58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0589E"/>
    <w:rPr>
      <w:rFonts w:ascii="Segoe UI" w:hAnsi="Segoe UI" w:cs="Segoe UI"/>
      <w:sz w:val="18"/>
      <w:szCs w:val="18"/>
      <w:lang w:eastAsia="en-US"/>
    </w:rPr>
  </w:style>
  <w:style w:type="character" w:customStyle="1" w:styleId="Bodytext7">
    <w:name w:val="Body text (7)_"/>
    <w:link w:val="Bodytext70"/>
    <w:uiPriority w:val="99"/>
    <w:locked/>
    <w:rsid w:val="00D94830"/>
    <w:rPr>
      <w:rFonts w:ascii="Arial" w:hAnsi="Arial" w:cs="Arial"/>
      <w:sz w:val="16"/>
      <w:szCs w:val="16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D94830"/>
    <w:pPr>
      <w:widowControl w:val="0"/>
      <w:shd w:val="clear" w:color="auto" w:fill="FFFFFF"/>
      <w:spacing w:after="0" w:line="187" w:lineRule="exact"/>
      <w:ind w:hanging="440"/>
    </w:pPr>
    <w:rPr>
      <w:rFonts w:ascii="Arial" w:hAnsi="Arial" w:cs="Arial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EE116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E1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pakostan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Odluka o poništenju</vt:lpstr>
    </vt:vector>
  </TitlesOfParts>
  <Company>Hewlett-Packard Company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poništenju</dc:title>
  <dc:subject/>
  <dc:creator>Korisnik</dc:creator>
  <cp:keywords/>
  <dc:description/>
  <cp:lastModifiedBy>Korisnik</cp:lastModifiedBy>
  <cp:revision>25</cp:revision>
  <cp:lastPrinted>2023-10-16T12:31:00Z</cp:lastPrinted>
  <dcterms:created xsi:type="dcterms:W3CDTF">2021-03-30T10:46:00Z</dcterms:created>
  <dcterms:modified xsi:type="dcterms:W3CDTF">2023-10-17T10:42:00Z</dcterms:modified>
</cp:coreProperties>
</file>